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F77C" w14:textId="77777777" w:rsidR="003D745C" w:rsidRDefault="003D745C"/>
    <w:p w14:paraId="253043D0" w14:textId="5D04049C" w:rsidR="00387643" w:rsidRPr="005F574F" w:rsidRDefault="002A59D9" w:rsidP="002D4D75">
      <w:pPr>
        <w:pStyle w:val="Titre1"/>
        <w:spacing w:before="0" w:after="240"/>
        <w:rPr>
          <w:color w:val="006636"/>
          <w:szCs w:val="28"/>
        </w:rPr>
      </w:pPr>
      <w:bookmarkStart w:id="0" w:name="_Toc31705138"/>
      <w:r>
        <w:rPr>
          <w:szCs w:val="28"/>
        </w:rPr>
        <w:t xml:space="preserve">Demande </w:t>
      </w:r>
      <w:r w:rsidR="004F252D">
        <w:rPr>
          <w:szCs w:val="28"/>
        </w:rPr>
        <w:t>de C</w:t>
      </w:r>
      <w:r>
        <w:rPr>
          <w:szCs w:val="28"/>
        </w:rPr>
        <w:t>alculateur</w:t>
      </w:r>
      <w:r w:rsidR="004F252D">
        <w:rPr>
          <w:szCs w:val="28"/>
        </w:rPr>
        <w:t>(s)</w:t>
      </w:r>
      <w:r w:rsidR="00A1601E" w:rsidRPr="005F574F">
        <w:rPr>
          <w:szCs w:val="28"/>
        </w:rPr>
        <w:t xml:space="preserve"> </w:t>
      </w:r>
      <w:r w:rsidR="005542DA">
        <w:rPr>
          <w:szCs w:val="28"/>
        </w:rPr>
        <w:t>pour le</w:t>
      </w:r>
      <w:r w:rsidR="00173124">
        <w:rPr>
          <w:szCs w:val="28"/>
        </w:rPr>
        <w:t xml:space="preserve"> Tarif</w:t>
      </w:r>
      <w:r w:rsidR="00A1601E" w:rsidRPr="005F574F">
        <w:rPr>
          <w:szCs w:val="28"/>
        </w:rPr>
        <w:t xml:space="preserve">: </w:t>
      </w:r>
      <w:bookmarkEnd w:id="0"/>
      <w:sdt>
        <w:sdtPr>
          <w:rPr>
            <w:rFonts w:eastAsia="Times New Roman" w:cs="Arial"/>
            <w:i/>
            <w:color w:val="9D9D9C"/>
            <w:szCs w:val="28"/>
          </w:rPr>
          <w:id w:val="-1038124944"/>
          <w:placeholder>
            <w:docPart w:val="DefaultPlaceholder_-1854013440"/>
          </w:placeholder>
          <w:text/>
        </w:sdtPr>
        <w:sdtEndPr/>
        <w:sdtContent>
          <w:r w:rsidR="004F252D">
            <w:rPr>
              <w:rFonts w:eastAsia="Times New Roman" w:cs="Arial"/>
              <w:i/>
              <w:color w:val="9D9D9C"/>
              <w:szCs w:val="28"/>
            </w:rPr>
            <w:t>Spécifiez</w:t>
          </w:r>
          <w:r w:rsidR="004F252D" w:rsidRPr="007063A4">
            <w:rPr>
              <w:rFonts w:eastAsia="Times New Roman" w:cs="Arial"/>
              <w:i/>
              <w:color w:val="9D9D9C"/>
              <w:szCs w:val="28"/>
            </w:rPr>
            <w:t xml:space="preserve"> le Tarif ici</w:t>
          </w:r>
        </w:sdtContent>
      </w:sdt>
    </w:p>
    <w:p w14:paraId="521D0525" w14:textId="7D91C49F" w:rsidR="00387643" w:rsidRPr="005F574F" w:rsidRDefault="00A1601E" w:rsidP="002D4D75">
      <w:pPr>
        <w:pStyle w:val="Titre2"/>
        <w:spacing w:after="240"/>
        <w:rPr>
          <w:iCs/>
          <w:color w:val="73BB45"/>
          <w:szCs w:val="24"/>
        </w:rPr>
      </w:pPr>
      <w:r w:rsidRPr="005F574F">
        <w:rPr>
          <w:iCs/>
          <w:color w:val="73BB45"/>
          <w:szCs w:val="24"/>
        </w:rPr>
        <w:t>Identification</w:t>
      </w:r>
      <w:r w:rsidR="00D3029E" w:rsidRPr="005F574F">
        <w:rPr>
          <w:iCs/>
          <w:color w:val="73BB45"/>
          <w:szCs w:val="24"/>
        </w:rPr>
        <w:t xml:space="preserve"> de l’entreprise</w:t>
      </w:r>
      <w:r w:rsidR="00BE6ABC">
        <w:rPr>
          <w:iCs/>
          <w:color w:val="73BB45"/>
          <w:szCs w:val="24"/>
        </w:rPr>
        <w:t> :</w:t>
      </w:r>
    </w:p>
    <w:p w14:paraId="25D6B528" w14:textId="6D282F7B" w:rsidR="00D9066F" w:rsidRPr="000C215B" w:rsidRDefault="007C4922" w:rsidP="00591C5B">
      <w:pPr>
        <w:spacing w:line="360" w:lineRule="auto"/>
        <w:rPr>
          <w:rStyle w:val="Accentuation"/>
          <w:rFonts w:cs="Arial"/>
          <w:i w:val="0"/>
          <w:iCs w:val="0"/>
          <w:color w:val="73BB45"/>
          <w:szCs w:val="20"/>
        </w:rPr>
      </w:pPr>
      <w:r w:rsidRPr="00DC15A7">
        <w:rPr>
          <w:rFonts w:cs="Arial"/>
          <w:szCs w:val="20"/>
        </w:rPr>
        <w:t>No. :</w:t>
      </w:r>
      <w:r w:rsidR="003D1698" w:rsidRPr="00DC15A7">
        <w:rPr>
          <w:rFonts w:cs="Arial"/>
          <w:i/>
          <w:color w:val="9D9D9C"/>
          <w:szCs w:val="20"/>
        </w:rPr>
        <w:t xml:space="preserve"> </w:t>
      </w:r>
      <w:sdt>
        <w:sdtPr>
          <w:rPr>
            <w:rFonts w:cs="Arial"/>
            <w:i/>
            <w:color w:val="9D9D9C"/>
            <w:szCs w:val="20"/>
          </w:rPr>
          <w:id w:val="-132245893"/>
          <w:placeholder>
            <w:docPart w:val="DefaultPlaceholder_-1854013440"/>
          </w:placeholder>
          <w:text/>
        </w:sdtPr>
        <w:sdtEndPr/>
        <w:sdtContent>
          <w:r w:rsidR="00060077" w:rsidRPr="00DC15A7">
            <w:rPr>
              <w:rFonts w:cs="Arial"/>
              <w:i/>
              <w:color w:val="9D9D9C"/>
              <w:szCs w:val="20"/>
            </w:rPr>
            <w:t>N</w:t>
          </w:r>
          <w:r w:rsidR="008106D2" w:rsidRPr="00DC15A7">
            <w:rPr>
              <w:rFonts w:cs="Arial"/>
              <w:i/>
              <w:color w:val="9D9D9C"/>
              <w:szCs w:val="20"/>
            </w:rPr>
            <w:t>o.</w:t>
          </w:r>
          <w:r w:rsidR="00060077" w:rsidRPr="00DC15A7">
            <w:rPr>
              <w:rFonts w:cs="Arial"/>
              <w:i/>
              <w:color w:val="9D9D9C"/>
              <w:szCs w:val="20"/>
            </w:rPr>
            <w:t xml:space="preserve"> </w:t>
          </w:r>
          <w:proofErr w:type="gramStart"/>
          <w:r w:rsidR="00060077" w:rsidRPr="00DC15A7">
            <w:rPr>
              <w:rFonts w:cs="Arial"/>
              <w:i/>
              <w:color w:val="9D9D9C"/>
              <w:szCs w:val="20"/>
            </w:rPr>
            <w:t>à</w:t>
          </w:r>
          <w:proofErr w:type="gramEnd"/>
          <w:r w:rsidR="00060077" w:rsidRPr="00DC15A7">
            <w:rPr>
              <w:rFonts w:cs="Arial"/>
              <w:i/>
              <w:color w:val="9D9D9C"/>
              <w:szCs w:val="20"/>
            </w:rPr>
            <w:t xml:space="preserve"> 5 chiffres</w:t>
          </w:r>
        </w:sdtContent>
      </w:sdt>
      <w:r w:rsidR="000C215B">
        <w:rPr>
          <w:rFonts w:cs="Arial"/>
          <w:color w:val="73BB45"/>
          <w:szCs w:val="20"/>
        </w:rPr>
        <w:tab/>
      </w:r>
      <w:r w:rsidR="000C215B">
        <w:rPr>
          <w:rFonts w:cs="Arial"/>
          <w:color w:val="73BB45"/>
          <w:szCs w:val="20"/>
        </w:rPr>
        <w:tab/>
      </w:r>
      <w:r w:rsidR="007F34B2" w:rsidRPr="00DC15A7">
        <w:rPr>
          <w:rFonts w:cs="Arial"/>
          <w:szCs w:val="20"/>
        </w:rPr>
        <w:t>Nom entreprise</w:t>
      </w:r>
      <w:r w:rsidR="00844AA9" w:rsidRPr="00DC15A7">
        <w:rPr>
          <w:rFonts w:cs="Arial"/>
          <w:szCs w:val="20"/>
        </w:rPr>
        <w:t xml:space="preserve"> </w:t>
      </w:r>
      <w:r w:rsidR="00D9066F" w:rsidRPr="00DC15A7">
        <w:rPr>
          <w:rFonts w:cs="Arial"/>
          <w:szCs w:val="20"/>
        </w:rPr>
        <w:t>:</w:t>
      </w:r>
      <w:r w:rsidR="007B2D95" w:rsidRPr="00DC15A7">
        <w:rPr>
          <w:rFonts w:cs="Arial"/>
          <w:i/>
          <w:color w:val="9D9D9C"/>
          <w:szCs w:val="20"/>
        </w:rPr>
        <w:t xml:space="preserve"> </w:t>
      </w:r>
      <w:sdt>
        <w:sdtPr>
          <w:rPr>
            <w:rFonts w:cs="Arial"/>
            <w:i/>
            <w:color w:val="9D9D9C"/>
            <w:szCs w:val="20"/>
          </w:rPr>
          <w:id w:val="2100367092"/>
          <w:placeholder>
            <w:docPart w:val="DefaultPlaceholder_-1854013440"/>
          </w:placeholder>
          <w:text/>
        </w:sdtPr>
        <w:sdtEndPr/>
        <w:sdtContent>
          <w:r w:rsidR="00060077" w:rsidRPr="00DC15A7">
            <w:rPr>
              <w:rFonts w:cs="Arial"/>
              <w:i/>
              <w:color w:val="9D9D9C"/>
              <w:szCs w:val="20"/>
            </w:rPr>
            <w:t>Nom de votre entreprise ou organisation</w:t>
          </w:r>
        </w:sdtContent>
      </w:sdt>
    </w:p>
    <w:p w14:paraId="7E952192" w14:textId="16B27416" w:rsidR="00C56A71" w:rsidRDefault="00C56A71" w:rsidP="002D4D75">
      <w:pPr>
        <w:pStyle w:val="Titre2"/>
        <w:spacing w:after="240"/>
        <w:rPr>
          <w:rStyle w:val="Accentuationintense"/>
          <w:rFonts w:eastAsia="Times New Roman"/>
          <w:b/>
          <w:iCs w:val="0"/>
          <w:sz w:val="22"/>
          <w:szCs w:val="24"/>
        </w:rPr>
      </w:pPr>
      <w:r w:rsidRPr="00D3029E">
        <w:rPr>
          <w:rStyle w:val="Accentuationintense"/>
          <w:rFonts w:eastAsia="Times New Roman"/>
          <w:b/>
          <w:iCs w:val="0"/>
          <w:sz w:val="22"/>
          <w:szCs w:val="24"/>
        </w:rPr>
        <w:t>Information gén</w:t>
      </w:r>
      <w:r w:rsidRPr="005E6EEE">
        <w:rPr>
          <w:rStyle w:val="Accentuationintense"/>
          <w:rFonts w:eastAsia="Times New Roman"/>
          <w:b/>
          <w:iCs w:val="0"/>
          <w:sz w:val="22"/>
          <w:szCs w:val="24"/>
        </w:rPr>
        <w:t>é</w:t>
      </w:r>
      <w:r w:rsidRPr="00D3029E">
        <w:rPr>
          <w:rStyle w:val="Accentuationintense"/>
          <w:rFonts w:eastAsia="Times New Roman"/>
          <w:b/>
          <w:iCs w:val="0"/>
          <w:sz w:val="22"/>
          <w:szCs w:val="24"/>
        </w:rPr>
        <w:t>rale</w:t>
      </w:r>
    </w:p>
    <w:p w14:paraId="2F540762" w14:textId="77777777" w:rsidR="00E927BE" w:rsidRDefault="00BD4885" w:rsidP="002D4D75">
      <w:pPr>
        <w:spacing w:after="240"/>
        <w:jc w:val="both"/>
        <w:rPr>
          <w:rFonts w:cs="Arial"/>
          <w:szCs w:val="20"/>
        </w:rPr>
      </w:pPr>
      <w:r w:rsidRPr="007E7504">
        <w:rPr>
          <w:rFonts w:cs="Arial"/>
          <w:szCs w:val="20"/>
        </w:rPr>
        <w:t>Les calculateurs ont été conçus pour appuyer les entreprises assujetties qui génèrent une large gamme de produits dans des secteurs particuliers.</w:t>
      </w:r>
    </w:p>
    <w:p w14:paraId="54D60C0F" w14:textId="77777777" w:rsidR="00A56362" w:rsidRDefault="00A56362" w:rsidP="002D4D75">
      <w:pPr>
        <w:spacing w:after="240"/>
        <w:jc w:val="both"/>
      </w:pPr>
      <w:r>
        <w:t>À compter du Tarif 2022, l</w:t>
      </w:r>
      <w:r w:rsidRPr="00FC7C8D">
        <w:t>es calculateurs</w:t>
      </w:r>
      <w:r>
        <w:t xml:space="preserve"> sont </w:t>
      </w:r>
      <w:r w:rsidRPr="00FC7C8D">
        <w:t xml:space="preserve">disponibles </w:t>
      </w:r>
      <w:r>
        <w:t xml:space="preserve">seulement </w:t>
      </w:r>
      <w:r w:rsidRPr="00FC7C8D">
        <w:t xml:space="preserve">sous </w:t>
      </w:r>
      <w:r>
        <w:t>f</w:t>
      </w:r>
      <w:r w:rsidRPr="00FC7C8D">
        <w:t>ormat</w:t>
      </w:r>
      <w:r>
        <w:t xml:space="preserve"> Excel.</w:t>
      </w:r>
      <w:r w:rsidRPr="00FC7C8D">
        <w:t xml:space="preserve"> </w:t>
      </w:r>
    </w:p>
    <w:p w14:paraId="40F1D2F5" w14:textId="05BA28CB" w:rsidR="008C0D03" w:rsidRPr="008C0D03" w:rsidRDefault="00BD4885" w:rsidP="00591C5B">
      <w:pPr>
        <w:jc w:val="both"/>
        <w:rPr>
          <w:highlight w:val="yellow"/>
        </w:rPr>
      </w:pPr>
      <w:r w:rsidRPr="007E7504">
        <w:t xml:space="preserve">Il existe </w:t>
      </w:r>
      <w:r w:rsidR="007E64E9">
        <w:t>trois (</w:t>
      </w:r>
      <w:r w:rsidR="009340A7" w:rsidRPr="007E7504">
        <w:t>3</w:t>
      </w:r>
      <w:r w:rsidR="007E64E9">
        <w:t>)</w:t>
      </w:r>
      <w:r w:rsidR="009340A7" w:rsidRPr="007E7504">
        <w:t xml:space="preserve"> </w:t>
      </w:r>
      <w:r w:rsidRPr="007E7504">
        <w:t>types</w:t>
      </w:r>
      <w:r w:rsidR="009340A7" w:rsidRPr="007E7504">
        <w:t xml:space="preserve"> de calculateurs</w:t>
      </w:r>
      <w:r w:rsidRPr="007E7504">
        <w:t xml:space="preserve"> couvrant une douzaine de </w:t>
      </w:r>
      <w:r w:rsidR="008C0D03">
        <w:t>secteur</w:t>
      </w:r>
      <w:r w:rsidR="0045129A">
        <w:t>s</w:t>
      </w:r>
      <w:r w:rsidR="008C0D03">
        <w:t xml:space="preserve"> d’activités spécifiques</w:t>
      </w:r>
      <w:r w:rsidR="00A56362">
        <w:t> :</w:t>
      </w:r>
    </w:p>
    <w:p w14:paraId="16994B8F" w14:textId="3643FDB4" w:rsidR="000516BA" w:rsidRDefault="000516BA" w:rsidP="00591C5B">
      <w:pPr>
        <w:pStyle w:val="Paragraphedeliste"/>
        <w:numPr>
          <w:ilvl w:val="0"/>
          <w:numId w:val="5"/>
        </w:numPr>
        <w:jc w:val="both"/>
      </w:pPr>
      <w:r>
        <w:t>C</w:t>
      </w:r>
      <w:r w:rsidR="00FC7C8D">
        <w:t>alculateurs sur une b</w:t>
      </w:r>
      <w:r w:rsidR="008C0D03" w:rsidRPr="00FC7C8D">
        <w:t>ase unitaire</w:t>
      </w:r>
      <w:r>
        <w:t xml:space="preserve"> </w:t>
      </w:r>
    </w:p>
    <w:p w14:paraId="47B051D8" w14:textId="6968AB98" w:rsidR="00FF7BF3" w:rsidRDefault="000516BA" w:rsidP="00591C5B">
      <w:pPr>
        <w:pStyle w:val="Paragraphedeliste"/>
        <w:numPr>
          <w:ilvl w:val="0"/>
          <w:numId w:val="5"/>
        </w:numPr>
        <w:jc w:val="both"/>
      </w:pPr>
      <w:r>
        <w:t>C</w:t>
      </w:r>
      <w:r w:rsidR="00C06CC5">
        <w:t>alculateurs s</w:t>
      </w:r>
      <w:r w:rsidR="00C06CC5" w:rsidRPr="00FC7C8D">
        <w:t>ectoriel</w:t>
      </w:r>
      <w:r w:rsidR="00C06CC5">
        <w:t>s</w:t>
      </w:r>
    </w:p>
    <w:p w14:paraId="08FB1EBA" w14:textId="6F8BD1D0" w:rsidR="008C0D03" w:rsidRDefault="000516BA" w:rsidP="00591C5B">
      <w:pPr>
        <w:pStyle w:val="Paragraphedeliste"/>
        <w:numPr>
          <w:ilvl w:val="0"/>
          <w:numId w:val="5"/>
        </w:numPr>
        <w:jc w:val="both"/>
      </w:pPr>
      <w:r>
        <w:t>C</w:t>
      </w:r>
      <w:r w:rsidR="00C06CC5">
        <w:t>alculateurs sur une base compos</w:t>
      </w:r>
      <w:r w:rsidR="00C06CC5" w:rsidRPr="00FC7C8D">
        <w:t>ite</w:t>
      </w:r>
    </w:p>
    <w:p w14:paraId="7E8C4C84" w14:textId="77777777" w:rsidR="00591C5B" w:rsidRPr="00FC7C8D" w:rsidRDefault="00591C5B" w:rsidP="00591C5B">
      <w:pPr>
        <w:pStyle w:val="Paragraphedeliste"/>
        <w:jc w:val="both"/>
      </w:pPr>
    </w:p>
    <w:p w14:paraId="4E926099" w14:textId="77777777" w:rsidR="00376516" w:rsidRDefault="003C70A8" w:rsidP="002D4D75">
      <w:pPr>
        <w:spacing w:after="240"/>
        <w:jc w:val="both"/>
      </w:pPr>
      <w:r>
        <w:t xml:space="preserve">À noter que l’usage des calculateurs ne couvre pas </w:t>
      </w:r>
      <w:r w:rsidR="00D15700">
        <w:t>l’ensemble d</w:t>
      </w:r>
      <w:r>
        <w:t>es activités d’une entreprise</w:t>
      </w:r>
      <w:r w:rsidR="00033BAC">
        <w:t>. L</w:t>
      </w:r>
      <w:r>
        <w:t>eur usage exclu</w:t>
      </w:r>
      <w:r w:rsidR="00366156">
        <w:t>t</w:t>
      </w:r>
      <w:r>
        <w:t xml:space="preserve"> notamment; le</w:t>
      </w:r>
      <w:r w:rsidR="00D15700">
        <w:t>s articles</w:t>
      </w:r>
      <w:r>
        <w:t xml:space="preserve"> ajouté</w:t>
      </w:r>
      <w:r w:rsidR="00D15700">
        <w:t>s</w:t>
      </w:r>
      <w:r>
        <w:t xml:space="preserve"> aux points de vente et les </w:t>
      </w:r>
      <w:hyperlink r:id="rId11" w:history="1">
        <w:r w:rsidRPr="00CA3200">
          <w:rPr>
            <w:rStyle w:val="Lienhypertexte"/>
            <w:color w:val="4F6228" w:themeColor="accent3" w:themeShade="80"/>
          </w:rPr>
          <w:t>CEI produit</w:t>
        </w:r>
      </w:hyperlink>
      <w:r w:rsidR="000E1158" w:rsidRPr="00CA3200">
        <w:rPr>
          <w:rStyle w:val="Lienhypertexte"/>
          <w:color w:val="4F6228" w:themeColor="accent3" w:themeShade="80"/>
        </w:rPr>
        <w:t>s</w:t>
      </w:r>
      <w:r w:rsidRPr="00CA3200">
        <w:rPr>
          <w:rStyle w:val="Lienhypertexte"/>
          <w:color w:val="4F6228" w:themeColor="accent3" w:themeShade="80"/>
        </w:rPr>
        <w:t>.</w:t>
      </w:r>
      <w:r w:rsidRPr="00CA3200">
        <w:rPr>
          <w:color w:val="4F6228" w:themeColor="accent3" w:themeShade="80"/>
        </w:rPr>
        <w:t xml:space="preserve"> </w:t>
      </w:r>
      <w:r w:rsidR="008415D7">
        <w:rPr>
          <w:color w:val="4F6228" w:themeColor="accent3" w:themeShade="80"/>
        </w:rPr>
        <w:t>De plus, s</w:t>
      </w:r>
      <w:r w:rsidR="00A77D55">
        <w:t xml:space="preserve">achez que nous ne pouvons </w:t>
      </w:r>
      <w:r w:rsidR="00A77D55" w:rsidRPr="00476DB9">
        <w:t xml:space="preserve">pas </w:t>
      </w:r>
      <w:r w:rsidR="00A77D55">
        <w:t>vous</w:t>
      </w:r>
      <w:r w:rsidR="00A77D55" w:rsidRPr="00476DB9">
        <w:t xml:space="preserve"> transmettre différents </w:t>
      </w:r>
      <w:r w:rsidR="00A77D55">
        <w:t>types de</w:t>
      </w:r>
      <w:r w:rsidR="00A77D55" w:rsidRPr="00476DB9">
        <w:t xml:space="preserve"> calculateurs pour les mêmes </w:t>
      </w:r>
      <w:r w:rsidR="00A77D55">
        <w:t xml:space="preserve">secteurs d’activités. </w:t>
      </w:r>
    </w:p>
    <w:p w14:paraId="454FF47E" w14:textId="4BCF2B68" w:rsidR="003C70A8" w:rsidRDefault="008415D7" w:rsidP="002D4D75">
      <w:pPr>
        <w:spacing w:after="240"/>
        <w:jc w:val="both"/>
      </w:pPr>
      <w:r>
        <w:t>Le</w:t>
      </w:r>
      <w:r w:rsidR="00CF5D2C">
        <w:t>(</w:t>
      </w:r>
      <w:r>
        <w:t>s</w:t>
      </w:r>
      <w:r w:rsidR="00CF5D2C">
        <w:t>)</w:t>
      </w:r>
      <w:r>
        <w:t xml:space="preserve"> calculateur</w:t>
      </w:r>
      <w:r w:rsidR="00CF5D2C">
        <w:t>(</w:t>
      </w:r>
      <w:r>
        <w:t>s</w:t>
      </w:r>
      <w:r w:rsidR="007350F2">
        <w:t>)</w:t>
      </w:r>
      <w:r w:rsidR="00A77D55" w:rsidRPr="00476DB9">
        <w:t xml:space="preserve"> dument rempli</w:t>
      </w:r>
      <w:r>
        <w:t>s</w:t>
      </w:r>
      <w:r w:rsidR="00A77D55" w:rsidRPr="00476DB9">
        <w:t xml:space="preserve"> </w:t>
      </w:r>
      <w:r>
        <w:t>devront</w:t>
      </w:r>
      <w:r w:rsidR="00A77D55" w:rsidRPr="00476DB9">
        <w:t xml:space="preserve"> obligatoirement </w:t>
      </w:r>
      <w:r w:rsidR="00376516">
        <w:t>nous être transmis</w:t>
      </w:r>
      <w:r w:rsidR="00A77D55" w:rsidRPr="00476DB9">
        <w:t xml:space="preserve"> </w:t>
      </w:r>
      <w:r>
        <w:t>lors de la soumission de la</w:t>
      </w:r>
      <w:r w:rsidR="00A77D55" w:rsidRPr="00476DB9">
        <w:t xml:space="preserve"> déclaration.</w:t>
      </w:r>
    </w:p>
    <w:p w14:paraId="2C4C0535" w14:textId="77777777" w:rsidR="00394451" w:rsidRPr="001F12F7" w:rsidRDefault="00394451" w:rsidP="002D4D75">
      <w:pPr>
        <w:spacing w:after="240"/>
        <w:rPr>
          <w:rFonts w:cs="Arial"/>
          <w:szCs w:val="22"/>
        </w:rPr>
      </w:pPr>
      <w:r w:rsidRPr="00F64367">
        <w:rPr>
          <w:rFonts w:cs="Arial"/>
          <w:b/>
          <w:szCs w:val="22"/>
          <w:u w:val="single"/>
        </w:rPr>
        <w:t>Calculateurs sur une base unitaire</w:t>
      </w:r>
      <w:r w:rsidRPr="00D3029E">
        <w:rPr>
          <w:rFonts w:cs="Arial"/>
          <w:b/>
          <w:szCs w:val="22"/>
        </w:rPr>
        <w:t xml:space="preserve"> </w:t>
      </w:r>
      <w:r w:rsidR="001F12F7" w:rsidRPr="001F12F7">
        <w:rPr>
          <w:rFonts w:eastAsiaTheme="majorEastAsia"/>
          <w:iCs/>
          <w:color w:val="7AC142"/>
          <w:szCs w:val="20"/>
        </w:rPr>
        <w:t xml:space="preserve">- </w:t>
      </w:r>
      <w:r w:rsidRPr="001F12F7">
        <w:rPr>
          <w:rFonts w:eastAsiaTheme="majorEastAsia"/>
          <w:iCs/>
          <w:color w:val="7AC142"/>
          <w:szCs w:val="20"/>
        </w:rPr>
        <w:t>Format Excel</w:t>
      </w:r>
    </w:p>
    <w:p w14:paraId="261644F3" w14:textId="4F4BEE17" w:rsidR="00660622" w:rsidRDefault="00FC6DB3" w:rsidP="002D4D75">
      <w:pPr>
        <w:spacing w:after="240"/>
        <w:jc w:val="both"/>
        <w:rPr>
          <w:rFonts w:cs="Arial"/>
          <w:szCs w:val="22"/>
        </w:rPr>
      </w:pPr>
      <w:r>
        <w:rPr>
          <w:rFonts w:cs="Arial"/>
          <w:szCs w:val="22"/>
        </w:rPr>
        <w:t>E</w:t>
      </w:r>
      <w:r w:rsidR="003C70A8">
        <w:rPr>
          <w:rFonts w:cs="Arial"/>
          <w:szCs w:val="22"/>
        </w:rPr>
        <w:t>n fonction du volume et du type de matières</w:t>
      </w:r>
      <w:r w:rsidR="008B33E1">
        <w:rPr>
          <w:rFonts w:cs="Arial"/>
          <w:szCs w:val="22"/>
        </w:rPr>
        <w:t xml:space="preserve"> des </w:t>
      </w:r>
      <w:r w:rsidR="003C70A8">
        <w:rPr>
          <w:rFonts w:cs="Arial"/>
          <w:szCs w:val="22"/>
        </w:rPr>
        <w:t>emballage</w:t>
      </w:r>
      <w:r w:rsidR="008B33E1">
        <w:rPr>
          <w:rFonts w:cs="Arial"/>
          <w:szCs w:val="22"/>
        </w:rPr>
        <w:t>s</w:t>
      </w:r>
      <w:r w:rsidR="003C70A8">
        <w:rPr>
          <w:rFonts w:cs="Arial"/>
          <w:szCs w:val="22"/>
        </w:rPr>
        <w:t xml:space="preserve"> principa</w:t>
      </w:r>
      <w:r w:rsidR="008B33E1">
        <w:rPr>
          <w:rFonts w:cs="Arial"/>
          <w:szCs w:val="22"/>
        </w:rPr>
        <w:t>ux</w:t>
      </w:r>
      <w:r w:rsidR="003C70A8">
        <w:rPr>
          <w:rFonts w:cs="Arial"/>
          <w:szCs w:val="22"/>
        </w:rPr>
        <w:t>, l</w:t>
      </w:r>
      <w:r w:rsidR="003C70A8" w:rsidRPr="00BD4885">
        <w:rPr>
          <w:rFonts w:cs="Arial"/>
          <w:szCs w:val="22"/>
        </w:rPr>
        <w:t xml:space="preserve">es calculateurs sur une base unitaire </w:t>
      </w:r>
      <w:r w:rsidR="003C70A8">
        <w:rPr>
          <w:rFonts w:cs="Arial"/>
          <w:szCs w:val="22"/>
        </w:rPr>
        <w:t xml:space="preserve">proposent un modèle plus précis que </w:t>
      </w:r>
      <w:r w:rsidR="00953F6F">
        <w:rPr>
          <w:rFonts w:cs="Arial"/>
          <w:szCs w:val="22"/>
        </w:rPr>
        <w:t>son</w:t>
      </w:r>
      <w:r w:rsidR="003C70A8">
        <w:rPr>
          <w:rFonts w:cs="Arial"/>
          <w:szCs w:val="22"/>
        </w:rPr>
        <w:t xml:space="preserve"> équivalent</w:t>
      </w:r>
      <w:r w:rsidR="003C70A8" w:rsidDel="00953F6F">
        <w:rPr>
          <w:rFonts w:cs="Arial"/>
          <w:szCs w:val="22"/>
        </w:rPr>
        <w:t xml:space="preserve"> </w:t>
      </w:r>
      <w:r w:rsidR="003C70A8">
        <w:rPr>
          <w:rFonts w:cs="Arial"/>
          <w:szCs w:val="22"/>
        </w:rPr>
        <w:t xml:space="preserve">pour un même secteur </w:t>
      </w:r>
      <w:r w:rsidR="00BD4885">
        <w:rPr>
          <w:rFonts w:cs="Arial"/>
          <w:szCs w:val="22"/>
        </w:rPr>
        <w:t>d’activité.</w:t>
      </w:r>
    </w:p>
    <w:p w14:paraId="5DCFFED0" w14:textId="06D3A00B" w:rsidR="00C56A71" w:rsidRPr="001F12F7" w:rsidRDefault="00C56A71" w:rsidP="002D4D75">
      <w:pPr>
        <w:spacing w:after="240"/>
        <w:rPr>
          <w:rFonts w:eastAsiaTheme="majorEastAsia"/>
          <w:iCs/>
          <w:color w:val="7AC142"/>
          <w:szCs w:val="20"/>
        </w:rPr>
      </w:pPr>
      <w:r w:rsidRPr="00F64367">
        <w:rPr>
          <w:rFonts w:cs="Arial"/>
          <w:b/>
          <w:iCs/>
          <w:szCs w:val="22"/>
          <w:u w:val="single"/>
        </w:rPr>
        <w:t>Calculateurs sectoriels</w:t>
      </w:r>
      <w:r w:rsidR="00394451" w:rsidRPr="00F64367">
        <w:rPr>
          <w:rFonts w:cs="Arial"/>
          <w:b/>
          <w:iCs/>
          <w:szCs w:val="22"/>
          <w:u w:val="single"/>
        </w:rPr>
        <w:t xml:space="preserve"> </w:t>
      </w:r>
      <w:r w:rsidR="00E8124A" w:rsidRPr="00F64367">
        <w:rPr>
          <w:rFonts w:cs="Arial"/>
          <w:b/>
          <w:iCs/>
          <w:szCs w:val="22"/>
          <w:u w:val="single"/>
        </w:rPr>
        <w:t>($)</w:t>
      </w:r>
      <w:r w:rsidR="009340A7">
        <w:rPr>
          <w:rFonts w:cs="Arial"/>
          <w:b/>
          <w:iCs/>
          <w:szCs w:val="22"/>
        </w:rPr>
        <w:t xml:space="preserve"> </w:t>
      </w:r>
      <w:r w:rsidR="009340A7" w:rsidRPr="001F12F7">
        <w:rPr>
          <w:rFonts w:eastAsiaTheme="majorEastAsia"/>
          <w:iCs/>
          <w:color w:val="7AC142"/>
          <w:szCs w:val="20"/>
        </w:rPr>
        <w:t xml:space="preserve">- </w:t>
      </w:r>
      <w:r w:rsidR="00271405" w:rsidRPr="001F12F7">
        <w:rPr>
          <w:rFonts w:eastAsiaTheme="majorEastAsia"/>
          <w:iCs/>
          <w:color w:val="7AC142"/>
          <w:szCs w:val="20"/>
        </w:rPr>
        <w:t>Format Excel</w:t>
      </w:r>
    </w:p>
    <w:p w14:paraId="3E58A150" w14:textId="7A343E72" w:rsidR="00FC7C8D" w:rsidRDefault="00953F6F" w:rsidP="002D4D75">
      <w:pPr>
        <w:spacing w:after="240"/>
        <w:ind w:right="-7"/>
        <w:jc w:val="both"/>
        <w:rPr>
          <w:rFonts w:cs="Arial"/>
          <w:szCs w:val="22"/>
        </w:rPr>
      </w:pPr>
      <w:r>
        <w:rPr>
          <w:rFonts w:cs="Arial"/>
          <w:szCs w:val="22"/>
        </w:rPr>
        <w:t>L</w:t>
      </w:r>
      <w:r w:rsidR="00C56A71" w:rsidRPr="00F023B2">
        <w:rPr>
          <w:rFonts w:cs="Arial"/>
          <w:szCs w:val="22"/>
        </w:rPr>
        <w:t>es calculateurs</w:t>
      </w:r>
      <w:r w:rsidR="00C56A71" w:rsidRPr="00063438">
        <w:rPr>
          <w:rFonts w:cs="Arial"/>
          <w:szCs w:val="22"/>
        </w:rPr>
        <w:t xml:space="preserve"> sectoriels</w:t>
      </w:r>
      <w:r w:rsidR="00E95B63">
        <w:rPr>
          <w:rFonts w:cs="Arial"/>
          <w:szCs w:val="22"/>
        </w:rPr>
        <w:t xml:space="preserve"> </w:t>
      </w:r>
      <w:r w:rsidR="00C56A71" w:rsidRPr="00063438">
        <w:rPr>
          <w:rFonts w:cs="Arial"/>
          <w:szCs w:val="22"/>
        </w:rPr>
        <w:t>estime</w:t>
      </w:r>
      <w:r w:rsidR="00E23D41">
        <w:rPr>
          <w:rFonts w:cs="Arial"/>
          <w:szCs w:val="22"/>
        </w:rPr>
        <w:t>nt</w:t>
      </w:r>
      <w:r w:rsidR="00C56A71" w:rsidRPr="00063438">
        <w:rPr>
          <w:rFonts w:cs="Arial"/>
          <w:szCs w:val="22"/>
        </w:rPr>
        <w:t xml:space="preserve"> </w:t>
      </w:r>
      <w:r w:rsidR="00F023B2">
        <w:rPr>
          <w:rFonts w:cs="Arial"/>
          <w:szCs w:val="22"/>
        </w:rPr>
        <w:t>une</w:t>
      </w:r>
      <w:r w:rsidR="00C56A71" w:rsidRPr="00063438">
        <w:rPr>
          <w:rFonts w:cs="Arial"/>
          <w:szCs w:val="22"/>
        </w:rPr>
        <w:t xml:space="preserve"> quantité de matières visées</w:t>
      </w:r>
      <w:r w:rsidR="00F023B2">
        <w:rPr>
          <w:rFonts w:cs="Arial"/>
          <w:szCs w:val="22"/>
        </w:rPr>
        <w:t xml:space="preserve"> prédéterminées en fonction </w:t>
      </w:r>
      <w:r w:rsidR="00D15700">
        <w:rPr>
          <w:rFonts w:cs="Arial"/>
          <w:szCs w:val="22"/>
        </w:rPr>
        <w:t>du r</w:t>
      </w:r>
      <w:r w:rsidR="00D15700" w:rsidRPr="00063438">
        <w:rPr>
          <w:rFonts w:cs="Arial"/>
          <w:szCs w:val="22"/>
        </w:rPr>
        <w:t>evenu</w:t>
      </w:r>
      <w:r w:rsidR="00D15700">
        <w:rPr>
          <w:rFonts w:cs="Arial"/>
          <w:szCs w:val="22"/>
        </w:rPr>
        <w:t xml:space="preserve"> de vente </w:t>
      </w:r>
      <w:r w:rsidR="00F023B2">
        <w:rPr>
          <w:rFonts w:cs="Arial"/>
          <w:szCs w:val="22"/>
        </w:rPr>
        <w:t>d’un sect</w:t>
      </w:r>
      <w:r w:rsidR="00D15700">
        <w:rPr>
          <w:rFonts w:cs="Arial"/>
          <w:szCs w:val="22"/>
        </w:rPr>
        <w:t>eur d’activité donné.</w:t>
      </w:r>
    </w:p>
    <w:tbl>
      <w:tblPr>
        <w:tblStyle w:val="Grilledutableau"/>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4052"/>
        <w:gridCol w:w="436"/>
        <w:gridCol w:w="4127"/>
      </w:tblGrid>
      <w:tr w:rsidR="00D3029E" w14:paraId="18D89B19" w14:textId="77777777" w:rsidTr="002D2DDB">
        <w:trPr>
          <w:trHeight w:val="280"/>
        </w:trPr>
        <w:tc>
          <w:tcPr>
            <w:tcW w:w="9056" w:type="dxa"/>
            <w:gridSpan w:val="4"/>
            <w:vAlign w:val="center"/>
          </w:tcPr>
          <w:p w14:paraId="736F889B" w14:textId="692BCF53" w:rsidR="00930A07" w:rsidRPr="00E530BE" w:rsidRDefault="00D3029E" w:rsidP="000933AA">
            <w:pPr>
              <w:ind w:left="-111"/>
              <w:rPr>
                <w:rFonts w:eastAsiaTheme="majorEastAsia"/>
                <w:b/>
                <w:iCs/>
                <w:color w:val="7AC142"/>
                <w:sz w:val="24"/>
                <w:szCs w:val="26"/>
              </w:rPr>
            </w:pPr>
            <w:r w:rsidRPr="0005725B">
              <w:rPr>
                <w:rFonts w:eastAsiaTheme="majorEastAsia"/>
                <w:b/>
                <w:iCs/>
                <w:color w:val="7AC142"/>
                <w:sz w:val="24"/>
                <w:szCs w:val="26"/>
              </w:rPr>
              <w:t xml:space="preserve">Veuillez préciser le(s) calculateur(s) que </w:t>
            </w:r>
            <w:r>
              <w:rPr>
                <w:rFonts w:eastAsiaTheme="majorEastAsia"/>
                <w:b/>
                <w:iCs/>
                <w:color w:val="7AC142"/>
                <w:sz w:val="24"/>
                <w:szCs w:val="26"/>
              </w:rPr>
              <w:t>votre entreprise désire utilise</w:t>
            </w:r>
            <w:r w:rsidR="00E530BE">
              <w:rPr>
                <w:rFonts w:eastAsiaTheme="majorEastAsia"/>
                <w:b/>
                <w:iCs/>
                <w:color w:val="7AC142"/>
                <w:sz w:val="24"/>
                <w:szCs w:val="26"/>
              </w:rPr>
              <w:t>r</w:t>
            </w:r>
          </w:p>
        </w:tc>
      </w:tr>
      <w:tr w:rsidR="00D3029E" w14:paraId="2DC39C6B" w14:textId="77777777" w:rsidTr="002D2DDB">
        <w:trPr>
          <w:trHeight w:val="229"/>
        </w:trPr>
        <w:tc>
          <w:tcPr>
            <w:tcW w:w="4493" w:type="dxa"/>
            <w:gridSpan w:val="2"/>
            <w:tcBorders>
              <w:bottom w:val="dotted" w:sz="4" w:space="0" w:color="9D9D9C"/>
            </w:tcBorders>
            <w:vAlign w:val="center"/>
          </w:tcPr>
          <w:p w14:paraId="7168E98D" w14:textId="0100D2B6" w:rsidR="00930A07" w:rsidRDefault="00671924" w:rsidP="00A15081">
            <w:pPr>
              <w:rPr>
                <w:rFonts w:cs="Arial"/>
                <w:szCs w:val="22"/>
              </w:rPr>
            </w:pPr>
            <w:r w:rsidRPr="00B36811">
              <w:rPr>
                <w:rFonts w:cs="Arial"/>
                <w:b/>
                <w:iCs/>
                <w:szCs w:val="22"/>
              </w:rPr>
              <w:t xml:space="preserve">Calculateurs sur une base unitaire </w:t>
            </w:r>
            <w:r w:rsidR="007E7504" w:rsidRPr="00B36811">
              <w:rPr>
                <w:rFonts w:cs="Arial"/>
                <w:b/>
                <w:iCs/>
                <w:szCs w:val="22"/>
              </w:rPr>
              <w:t>(unité</w:t>
            </w:r>
            <w:r w:rsidR="00856401" w:rsidRPr="00B36811">
              <w:rPr>
                <w:rFonts w:cs="Arial"/>
                <w:b/>
                <w:iCs/>
                <w:szCs w:val="22"/>
              </w:rPr>
              <w:t>s</w:t>
            </w:r>
            <w:r w:rsidR="007E7504" w:rsidRPr="00B36811">
              <w:rPr>
                <w:rFonts w:cs="Arial"/>
                <w:b/>
                <w:iCs/>
                <w:szCs w:val="22"/>
              </w:rPr>
              <w:t>)</w:t>
            </w:r>
          </w:p>
        </w:tc>
        <w:tc>
          <w:tcPr>
            <w:tcW w:w="4562" w:type="dxa"/>
            <w:gridSpan w:val="2"/>
            <w:tcBorders>
              <w:bottom w:val="dotted" w:sz="4" w:space="0" w:color="9D9D9C"/>
            </w:tcBorders>
            <w:vAlign w:val="center"/>
          </w:tcPr>
          <w:p w14:paraId="5C406731" w14:textId="1CA9C078" w:rsidR="00930A07" w:rsidRPr="002D4D75" w:rsidRDefault="00990E31" w:rsidP="00A15081">
            <w:pPr>
              <w:rPr>
                <w:rFonts w:cs="Arial"/>
                <w:b/>
                <w:iCs/>
                <w:szCs w:val="22"/>
              </w:rPr>
            </w:pPr>
            <w:r w:rsidRPr="00D3029E">
              <w:rPr>
                <w:rFonts w:cs="Arial"/>
                <w:b/>
                <w:iCs/>
                <w:szCs w:val="22"/>
              </w:rPr>
              <w:t>Calculateurs sectoriels</w:t>
            </w:r>
            <w:r w:rsidRPr="00394451">
              <w:rPr>
                <w:rFonts w:cs="Arial"/>
                <w:b/>
                <w:iCs/>
                <w:szCs w:val="22"/>
              </w:rPr>
              <w:t xml:space="preserve"> </w:t>
            </w:r>
            <w:r>
              <w:rPr>
                <w:rFonts w:cs="Arial"/>
                <w:b/>
                <w:iCs/>
                <w:szCs w:val="22"/>
              </w:rPr>
              <w:t>($)</w:t>
            </w:r>
          </w:p>
        </w:tc>
      </w:tr>
      <w:tr w:rsidR="00D3029E" w14:paraId="24C47FFC" w14:textId="77777777" w:rsidTr="002D2DDB">
        <w:trPr>
          <w:trHeight w:val="471"/>
        </w:trPr>
        <w:sdt>
          <w:sdtPr>
            <w:rPr>
              <w:rFonts w:cs="Arial"/>
              <w:szCs w:val="22"/>
            </w:rPr>
            <w:id w:val="37329732"/>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445471A3" w14:textId="51FEA5B2" w:rsidR="00D3029E" w:rsidRDefault="001548D9"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76985FF7" w14:textId="77777777" w:rsidR="00D3029E" w:rsidRDefault="001D5565" w:rsidP="00731AD9">
            <w:pPr>
              <w:rPr>
                <w:rFonts w:cs="Arial"/>
                <w:szCs w:val="22"/>
              </w:rPr>
            </w:pPr>
            <w:r w:rsidRPr="0005725B">
              <w:rPr>
                <w:rFonts w:cs="Arial"/>
                <w:i/>
                <w:color w:val="9D9D9C"/>
                <w:szCs w:val="20"/>
              </w:rPr>
              <w:t xml:space="preserve">Aliments, fournitures et accessoires </w:t>
            </w:r>
            <w:r>
              <w:rPr>
                <w:rFonts w:cs="Arial"/>
                <w:i/>
                <w:color w:val="9D9D9C"/>
                <w:szCs w:val="20"/>
              </w:rPr>
              <w:br/>
            </w:r>
            <w:r w:rsidRPr="0005725B">
              <w:rPr>
                <w:rFonts w:cs="Arial"/>
                <w:i/>
                <w:color w:val="9D9D9C"/>
                <w:szCs w:val="20"/>
              </w:rPr>
              <w:t>pour animaux</w:t>
            </w:r>
          </w:p>
        </w:tc>
        <w:sdt>
          <w:sdtPr>
            <w:rPr>
              <w:rFonts w:cs="Arial"/>
              <w:szCs w:val="22"/>
            </w:rPr>
            <w:id w:val="-1000893699"/>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4EA67A32" w14:textId="67C133C3" w:rsidR="00D3029E" w:rsidRDefault="0034440C"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63AAA68E" w14:textId="77777777" w:rsidR="00D3029E" w:rsidRDefault="001D5565" w:rsidP="00731AD9">
            <w:pPr>
              <w:rPr>
                <w:rFonts w:cs="Arial"/>
                <w:szCs w:val="22"/>
              </w:rPr>
            </w:pPr>
            <w:r w:rsidRPr="0005725B">
              <w:rPr>
                <w:rFonts w:cs="Arial"/>
                <w:i/>
                <w:color w:val="9D9D9C"/>
                <w:szCs w:val="20"/>
              </w:rPr>
              <w:t xml:space="preserve">Aliments, fournitures et accessoires </w:t>
            </w:r>
            <w:r>
              <w:rPr>
                <w:rFonts w:cs="Arial"/>
                <w:i/>
                <w:color w:val="9D9D9C"/>
                <w:szCs w:val="20"/>
              </w:rPr>
              <w:br/>
            </w:r>
            <w:r w:rsidRPr="0005725B">
              <w:rPr>
                <w:rFonts w:cs="Arial"/>
                <w:i/>
                <w:color w:val="9D9D9C"/>
                <w:szCs w:val="20"/>
              </w:rPr>
              <w:t>pour animaux</w:t>
            </w:r>
          </w:p>
        </w:tc>
      </w:tr>
      <w:tr w:rsidR="001D5565" w14:paraId="1268EB3E" w14:textId="77777777" w:rsidTr="002D2DDB">
        <w:trPr>
          <w:trHeight w:val="254"/>
        </w:trPr>
        <w:sdt>
          <w:sdtPr>
            <w:rPr>
              <w:rFonts w:cs="Arial"/>
              <w:szCs w:val="22"/>
            </w:rPr>
            <w:id w:val="370890221"/>
            <w14:checkbox>
              <w14:checked w14:val="0"/>
              <w14:checkedState w14:val="2612" w14:font="MS Gothic"/>
              <w14:uncheckedState w14:val="2610" w14:font="MS Gothic"/>
            </w14:checkbox>
          </w:sdtPr>
          <w:sdtEndPr/>
          <w:sdtContent>
            <w:tc>
              <w:tcPr>
                <w:tcW w:w="441" w:type="dxa"/>
                <w:vMerge w:val="restart"/>
                <w:tcBorders>
                  <w:top w:val="dotted" w:sz="4" w:space="0" w:color="9D9D9C"/>
                </w:tcBorders>
                <w:vAlign w:val="center"/>
              </w:tcPr>
              <w:p w14:paraId="216EBDB1" w14:textId="4EDDEAF6" w:rsidR="001D5565" w:rsidRDefault="001548D9" w:rsidP="00930A07">
                <w:pPr>
                  <w:jc w:val="both"/>
                  <w:rPr>
                    <w:rFonts w:cs="Arial"/>
                    <w:szCs w:val="22"/>
                  </w:rPr>
                </w:pPr>
                <w:r>
                  <w:rPr>
                    <w:rFonts w:ascii="MS Gothic" w:eastAsia="MS Gothic" w:hAnsi="MS Gothic" w:cs="Arial" w:hint="eastAsia"/>
                    <w:szCs w:val="22"/>
                  </w:rPr>
                  <w:t>☐</w:t>
                </w:r>
              </w:p>
            </w:tc>
          </w:sdtContent>
        </w:sdt>
        <w:tc>
          <w:tcPr>
            <w:tcW w:w="4051" w:type="dxa"/>
            <w:vMerge w:val="restart"/>
            <w:tcBorders>
              <w:top w:val="dotted" w:sz="4" w:space="0" w:color="9D9D9C"/>
            </w:tcBorders>
            <w:vAlign w:val="center"/>
          </w:tcPr>
          <w:p w14:paraId="306FEC4B" w14:textId="77777777" w:rsidR="001D5565" w:rsidRDefault="001D5565" w:rsidP="00731AD9">
            <w:pPr>
              <w:rPr>
                <w:rFonts w:cs="Arial"/>
                <w:szCs w:val="22"/>
              </w:rPr>
            </w:pPr>
            <w:r w:rsidRPr="0005725B">
              <w:rPr>
                <w:rFonts w:cs="Arial"/>
                <w:i/>
                <w:color w:val="9D9D9C"/>
                <w:szCs w:val="20"/>
              </w:rPr>
              <w:t>Vêtements, chaussures, bijoux et accessoires de cuir et de voyage</w:t>
            </w:r>
          </w:p>
        </w:tc>
        <w:sdt>
          <w:sdtPr>
            <w:rPr>
              <w:rFonts w:cs="Arial"/>
              <w:szCs w:val="22"/>
            </w:rPr>
            <w:id w:val="-1171097961"/>
            <w14:checkbox>
              <w14:checked w14:val="0"/>
              <w14:checkedState w14:val="2612" w14:font="MS Gothic"/>
              <w14:uncheckedState w14:val="2610" w14:font="MS Gothic"/>
            </w14:checkbox>
          </w:sdtPr>
          <w:sdtEndPr/>
          <w:sdtContent>
            <w:tc>
              <w:tcPr>
                <w:tcW w:w="436" w:type="dxa"/>
                <w:tcBorders>
                  <w:top w:val="dotted" w:sz="4" w:space="0" w:color="9D9D9C"/>
                </w:tcBorders>
                <w:vAlign w:val="center"/>
              </w:tcPr>
              <w:p w14:paraId="50C8CD8A" w14:textId="6DE23888"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tcBorders>
            <w:vAlign w:val="center"/>
          </w:tcPr>
          <w:p w14:paraId="42820E3C" w14:textId="77777777" w:rsidR="001D5565" w:rsidRPr="0005725B" w:rsidRDefault="001D5565" w:rsidP="00731AD9">
            <w:pPr>
              <w:rPr>
                <w:rFonts w:cs="Arial"/>
                <w:i/>
                <w:color w:val="9D9D9C"/>
                <w:szCs w:val="20"/>
              </w:rPr>
            </w:pPr>
            <w:r w:rsidRPr="0005725B">
              <w:rPr>
                <w:rFonts w:cs="Arial"/>
                <w:i/>
                <w:color w:val="9D9D9C"/>
                <w:szCs w:val="20"/>
              </w:rPr>
              <w:t>Vêtements/tissus/couture</w:t>
            </w:r>
          </w:p>
        </w:tc>
      </w:tr>
      <w:tr w:rsidR="001D5565" w14:paraId="52054BE6" w14:textId="77777777" w:rsidTr="002D2DDB">
        <w:trPr>
          <w:trHeight w:val="267"/>
        </w:trPr>
        <w:tc>
          <w:tcPr>
            <w:tcW w:w="441" w:type="dxa"/>
            <w:vMerge/>
            <w:vAlign w:val="center"/>
          </w:tcPr>
          <w:p w14:paraId="5E155C06" w14:textId="77777777" w:rsidR="001D5565" w:rsidRDefault="001D5565" w:rsidP="00930A07">
            <w:pPr>
              <w:jc w:val="both"/>
              <w:rPr>
                <w:rFonts w:cs="Arial"/>
                <w:szCs w:val="22"/>
              </w:rPr>
            </w:pPr>
          </w:p>
        </w:tc>
        <w:tc>
          <w:tcPr>
            <w:tcW w:w="4051" w:type="dxa"/>
            <w:vMerge/>
            <w:vAlign w:val="center"/>
          </w:tcPr>
          <w:p w14:paraId="74783C5A" w14:textId="77777777" w:rsidR="001D5565" w:rsidRDefault="001D5565" w:rsidP="00731AD9">
            <w:pPr>
              <w:rPr>
                <w:rFonts w:cs="Arial"/>
                <w:szCs w:val="22"/>
              </w:rPr>
            </w:pPr>
          </w:p>
        </w:tc>
        <w:sdt>
          <w:sdtPr>
            <w:rPr>
              <w:rFonts w:cs="Arial"/>
              <w:szCs w:val="22"/>
            </w:rPr>
            <w:id w:val="-519083400"/>
            <w14:checkbox>
              <w14:checked w14:val="0"/>
              <w14:checkedState w14:val="2612" w14:font="MS Gothic"/>
              <w14:uncheckedState w14:val="2610" w14:font="MS Gothic"/>
            </w14:checkbox>
          </w:sdtPr>
          <w:sdtEndPr/>
          <w:sdtContent>
            <w:tc>
              <w:tcPr>
                <w:tcW w:w="436" w:type="dxa"/>
                <w:vAlign w:val="center"/>
              </w:tcPr>
              <w:p w14:paraId="43B0314C" w14:textId="6C50989E" w:rsidR="001D5565" w:rsidRDefault="00647B3F" w:rsidP="00731AD9">
                <w:pPr>
                  <w:rPr>
                    <w:rFonts w:cs="Arial"/>
                    <w:szCs w:val="22"/>
                  </w:rPr>
                </w:pPr>
                <w:r>
                  <w:rPr>
                    <w:rFonts w:ascii="MS Gothic" w:eastAsia="MS Gothic" w:hAnsi="MS Gothic" w:cs="Arial" w:hint="eastAsia"/>
                    <w:szCs w:val="22"/>
                  </w:rPr>
                  <w:t>☐</w:t>
                </w:r>
              </w:p>
            </w:tc>
          </w:sdtContent>
        </w:sdt>
        <w:tc>
          <w:tcPr>
            <w:tcW w:w="4126" w:type="dxa"/>
            <w:vAlign w:val="center"/>
          </w:tcPr>
          <w:p w14:paraId="595FF9F7" w14:textId="77777777" w:rsidR="001D5565" w:rsidRPr="0005725B" w:rsidRDefault="001D5565" w:rsidP="00731AD9">
            <w:pPr>
              <w:rPr>
                <w:rFonts w:cs="Arial"/>
                <w:i/>
                <w:color w:val="9D9D9C"/>
                <w:szCs w:val="20"/>
              </w:rPr>
            </w:pPr>
            <w:r w:rsidRPr="0005725B">
              <w:rPr>
                <w:rFonts w:cs="Arial"/>
                <w:i/>
                <w:color w:val="9D9D9C"/>
                <w:szCs w:val="20"/>
              </w:rPr>
              <w:t>Chaussures</w:t>
            </w:r>
          </w:p>
        </w:tc>
      </w:tr>
      <w:tr w:rsidR="001D5565" w14:paraId="3A9B5B7F" w14:textId="77777777" w:rsidTr="002D2DDB">
        <w:trPr>
          <w:trHeight w:val="267"/>
        </w:trPr>
        <w:tc>
          <w:tcPr>
            <w:tcW w:w="441" w:type="dxa"/>
            <w:vMerge/>
            <w:vAlign w:val="center"/>
          </w:tcPr>
          <w:p w14:paraId="303DA839" w14:textId="77777777" w:rsidR="001D5565" w:rsidRDefault="001D5565" w:rsidP="00930A07">
            <w:pPr>
              <w:jc w:val="both"/>
              <w:rPr>
                <w:rFonts w:cs="Arial"/>
                <w:szCs w:val="22"/>
              </w:rPr>
            </w:pPr>
          </w:p>
        </w:tc>
        <w:tc>
          <w:tcPr>
            <w:tcW w:w="4051" w:type="dxa"/>
            <w:vMerge/>
            <w:vAlign w:val="center"/>
          </w:tcPr>
          <w:p w14:paraId="486B5B3D" w14:textId="77777777" w:rsidR="001D5565" w:rsidRDefault="001D5565" w:rsidP="00731AD9">
            <w:pPr>
              <w:rPr>
                <w:rFonts w:cs="Arial"/>
                <w:szCs w:val="22"/>
              </w:rPr>
            </w:pPr>
          </w:p>
        </w:tc>
        <w:sdt>
          <w:sdtPr>
            <w:rPr>
              <w:rFonts w:cs="Arial"/>
              <w:szCs w:val="22"/>
            </w:rPr>
            <w:id w:val="1295331880"/>
            <w14:checkbox>
              <w14:checked w14:val="0"/>
              <w14:checkedState w14:val="2612" w14:font="MS Gothic"/>
              <w14:uncheckedState w14:val="2610" w14:font="MS Gothic"/>
            </w14:checkbox>
          </w:sdtPr>
          <w:sdtEndPr/>
          <w:sdtContent>
            <w:tc>
              <w:tcPr>
                <w:tcW w:w="436" w:type="dxa"/>
                <w:vAlign w:val="center"/>
              </w:tcPr>
              <w:p w14:paraId="59980667" w14:textId="3893C414" w:rsidR="001D5565" w:rsidRDefault="00647B3F" w:rsidP="00731AD9">
                <w:pPr>
                  <w:rPr>
                    <w:rFonts w:cs="Arial"/>
                    <w:szCs w:val="22"/>
                  </w:rPr>
                </w:pPr>
                <w:r>
                  <w:rPr>
                    <w:rFonts w:ascii="MS Gothic" w:eastAsia="MS Gothic" w:hAnsi="MS Gothic" w:cs="Arial" w:hint="eastAsia"/>
                    <w:szCs w:val="22"/>
                  </w:rPr>
                  <w:t>☐</w:t>
                </w:r>
              </w:p>
            </w:tc>
          </w:sdtContent>
        </w:sdt>
        <w:tc>
          <w:tcPr>
            <w:tcW w:w="4126" w:type="dxa"/>
            <w:vAlign w:val="center"/>
          </w:tcPr>
          <w:p w14:paraId="383A960E" w14:textId="77777777" w:rsidR="001D5565" w:rsidRPr="0005725B" w:rsidRDefault="001D5565" w:rsidP="00731AD9">
            <w:pPr>
              <w:rPr>
                <w:rFonts w:cs="Arial"/>
                <w:i/>
                <w:color w:val="9D9D9C"/>
                <w:szCs w:val="20"/>
              </w:rPr>
            </w:pPr>
            <w:r w:rsidRPr="0005725B">
              <w:rPr>
                <w:rFonts w:cs="Arial"/>
                <w:i/>
                <w:color w:val="9D9D9C"/>
                <w:szCs w:val="20"/>
              </w:rPr>
              <w:t>Bijoux et horlogerie</w:t>
            </w:r>
          </w:p>
        </w:tc>
      </w:tr>
      <w:tr w:rsidR="001D5565" w14:paraId="404F3737" w14:textId="77777777" w:rsidTr="002D2DDB">
        <w:trPr>
          <w:trHeight w:val="267"/>
        </w:trPr>
        <w:tc>
          <w:tcPr>
            <w:tcW w:w="441" w:type="dxa"/>
            <w:vMerge/>
            <w:tcBorders>
              <w:bottom w:val="dotted" w:sz="4" w:space="0" w:color="9D9D9C"/>
            </w:tcBorders>
            <w:vAlign w:val="center"/>
          </w:tcPr>
          <w:p w14:paraId="7511EAC1" w14:textId="77777777" w:rsidR="001D5565" w:rsidRDefault="001D5565" w:rsidP="00930A07">
            <w:pPr>
              <w:jc w:val="both"/>
              <w:rPr>
                <w:rFonts w:cs="Arial"/>
                <w:szCs w:val="22"/>
              </w:rPr>
            </w:pPr>
          </w:p>
        </w:tc>
        <w:tc>
          <w:tcPr>
            <w:tcW w:w="4051" w:type="dxa"/>
            <w:vMerge/>
            <w:tcBorders>
              <w:bottom w:val="dotted" w:sz="4" w:space="0" w:color="9D9D9C"/>
            </w:tcBorders>
            <w:vAlign w:val="center"/>
          </w:tcPr>
          <w:p w14:paraId="4B67E33A" w14:textId="77777777" w:rsidR="001D5565" w:rsidRDefault="001D5565" w:rsidP="00731AD9">
            <w:pPr>
              <w:rPr>
                <w:rFonts w:cs="Arial"/>
                <w:szCs w:val="22"/>
              </w:rPr>
            </w:pPr>
          </w:p>
        </w:tc>
        <w:sdt>
          <w:sdtPr>
            <w:rPr>
              <w:rFonts w:cs="Arial"/>
              <w:szCs w:val="22"/>
            </w:rPr>
            <w:id w:val="-1673324461"/>
            <w14:checkbox>
              <w14:checked w14:val="0"/>
              <w14:checkedState w14:val="2612" w14:font="MS Gothic"/>
              <w14:uncheckedState w14:val="2610" w14:font="MS Gothic"/>
            </w14:checkbox>
          </w:sdtPr>
          <w:sdtEndPr/>
          <w:sdtContent>
            <w:tc>
              <w:tcPr>
                <w:tcW w:w="436" w:type="dxa"/>
                <w:tcBorders>
                  <w:bottom w:val="dotted" w:sz="4" w:space="0" w:color="9D9D9C"/>
                </w:tcBorders>
                <w:vAlign w:val="center"/>
              </w:tcPr>
              <w:p w14:paraId="6B84FE4F" w14:textId="6D121690"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bottom w:val="dotted" w:sz="4" w:space="0" w:color="9D9D9C"/>
            </w:tcBorders>
            <w:vAlign w:val="center"/>
          </w:tcPr>
          <w:p w14:paraId="681D1F86" w14:textId="77777777" w:rsidR="001D5565" w:rsidRPr="0005725B" w:rsidRDefault="001D5565" w:rsidP="00731AD9">
            <w:pPr>
              <w:rPr>
                <w:rFonts w:cs="Arial"/>
                <w:i/>
                <w:color w:val="9D9D9C"/>
                <w:szCs w:val="20"/>
              </w:rPr>
            </w:pPr>
            <w:r w:rsidRPr="0005725B">
              <w:rPr>
                <w:rFonts w:cs="Arial"/>
                <w:i/>
                <w:color w:val="9D9D9C"/>
                <w:szCs w:val="20"/>
              </w:rPr>
              <w:t>Produits de cuir et pour le voyage</w:t>
            </w:r>
          </w:p>
        </w:tc>
      </w:tr>
      <w:tr w:rsidR="001D5565" w14:paraId="7ACC5618" w14:textId="77777777" w:rsidTr="002D2DDB">
        <w:trPr>
          <w:trHeight w:val="254"/>
        </w:trPr>
        <w:sdt>
          <w:sdtPr>
            <w:rPr>
              <w:rFonts w:cs="Arial"/>
              <w:szCs w:val="22"/>
            </w:rPr>
            <w:id w:val="1145619851"/>
            <w14:checkbox>
              <w14:checked w14:val="0"/>
              <w14:checkedState w14:val="2612" w14:font="MS Gothic"/>
              <w14:uncheckedState w14:val="2610" w14:font="MS Gothic"/>
            </w14:checkbox>
          </w:sdtPr>
          <w:sdtEndPr/>
          <w:sdtContent>
            <w:tc>
              <w:tcPr>
                <w:tcW w:w="441" w:type="dxa"/>
                <w:vMerge w:val="restart"/>
                <w:tcBorders>
                  <w:top w:val="dotted" w:sz="4" w:space="0" w:color="9D9D9C"/>
                </w:tcBorders>
                <w:vAlign w:val="center"/>
              </w:tcPr>
              <w:p w14:paraId="3A060329" w14:textId="46F13B39" w:rsidR="001D5565" w:rsidRDefault="001548D9" w:rsidP="00930A07">
                <w:pPr>
                  <w:jc w:val="both"/>
                  <w:rPr>
                    <w:rFonts w:cs="Arial"/>
                    <w:szCs w:val="22"/>
                  </w:rPr>
                </w:pPr>
                <w:r>
                  <w:rPr>
                    <w:rFonts w:ascii="MS Gothic" w:eastAsia="MS Gothic" w:hAnsi="MS Gothic" w:cs="Arial" w:hint="eastAsia"/>
                    <w:szCs w:val="22"/>
                  </w:rPr>
                  <w:t>☐</w:t>
                </w:r>
              </w:p>
            </w:tc>
          </w:sdtContent>
        </w:sdt>
        <w:tc>
          <w:tcPr>
            <w:tcW w:w="4051" w:type="dxa"/>
            <w:vMerge w:val="restart"/>
            <w:tcBorders>
              <w:top w:val="dotted" w:sz="4" w:space="0" w:color="9D9D9C"/>
            </w:tcBorders>
            <w:vAlign w:val="center"/>
          </w:tcPr>
          <w:p w14:paraId="13B40EFE" w14:textId="77777777" w:rsidR="001D5565" w:rsidRDefault="001D5565" w:rsidP="00731AD9">
            <w:pPr>
              <w:rPr>
                <w:rFonts w:cs="Arial"/>
                <w:szCs w:val="22"/>
              </w:rPr>
            </w:pPr>
            <w:r w:rsidRPr="0005725B">
              <w:rPr>
                <w:rFonts w:cs="Arial"/>
                <w:i/>
                <w:color w:val="9D9D9C"/>
                <w:szCs w:val="20"/>
              </w:rPr>
              <w:t>Équipements de sport et de jardin</w:t>
            </w:r>
          </w:p>
        </w:tc>
        <w:sdt>
          <w:sdtPr>
            <w:rPr>
              <w:rFonts w:cs="Arial"/>
              <w:szCs w:val="22"/>
            </w:rPr>
            <w:id w:val="-657150172"/>
            <w14:checkbox>
              <w14:checked w14:val="0"/>
              <w14:checkedState w14:val="2612" w14:font="MS Gothic"/>
              <w14:uncheckedState w14:val="2610" w14:font="MS Gothic"/>
            </w14:checkbox>
          </w:sdtPr>
          <w:sdtEndPr/>
          <w:sdtContent>
            <w:tc>
              <w:tcPr>
                <w:tcW w:w="436" w:type="dxa"/>
                <w:tcBorders>
                  <w:top w:val="dotted" w:sz="4" w:space="0" w:color="9D9D9C"/>
                </w:tcBorders>
                <w:vAlign w:val="center"/>
              </w:tcPr>
              <w:p w14:paraId="7DAFEA9B" w14:textId="489245A0"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tcBorders>
            <w:vAlign w:val="center"/>
          </w:tcPr>
          <w:p w14:paraId="60C82F52" w14:textId="77777777" w:rsidR="001D5565" w:rsidRDefault="001D5565" w:rsidP="00731AD9">
            <w:pPr>
              <w:rPr>
                <w:rFonts w:cs="Arial"/>
                <w:szCs w:val="22"/>
              </w:rPr>
            </w:pPr>
            <w:r w:rsidRPr="0005725B">
              <w:rPr>
                <w:rFonts w:cs="Arial"/>
                <w:i/>
                <w:color w:val="9D9D9C"/>
                <w:szCs w:val="20"/>
              </w:rPr>
              <w:t>Appareil pour le jardin et le plein air</w:t>
            </w:r>
          </w:p>
        </w:tc>
      </w:tr>
      <w:tr w:rsidR="001D5565" w14:paraId="5555292A" w14:textId="77777777" w:rsidTr="002D2DDB">
        <w:trPr>
          <w:trHeight w:val="267"/>
        </w:trPr>
        <w:tc>
          <w:tcPr>
            <w:tcW w:w="441" w:type="dxa"/>
            <w:vMerge/>
            <w:tcBorders>
              <w:bottom w:val="dotted" w:sz="4" w:space="0" w:color="9D9D9C"/>
            </w:tcBorders>
            <w:vAlign w:val="center"/>
          </w:tcPr>
          <w:p w14:paraId="0C0FD9D9" w14:textId="77777777" w:rsidR="001D5565" w:rsidRDefault="001D5565" w:rsidP="00930A07">
            <w:pPr>
              <w:jc w:val="both"/>
              <w:rPr>
                <w:rFonts w:cs="Arial"/>
                <w:szCs w:val="22"/>
              </w:rPr>
            </w:pPr>
          </w:p>
        </w:tc>
        <w:tc>
          <w:tcPr>
            <w:tcW w:w="4051" w:type="dxa"/>
            <w:vMerge/>
            <w:tcBorders>
              <w:bottom w:val="dotted" w:sz="4" w:space="0" w:color="9D9D9C"/>
            </w:tcBorders>
            <w:vAlign w:val="center"/>
          </w:tcPr>
          <w:p w14:paraId="57250883" w14:textId="77777777" w:rsidR="001D5565" w:rsidRDefault="001D5565" w:rsidP="00731AD9">
            <w:pPr>
              <w:rPr>
                <w:rFonts w:cs="Arial"/>
                <w:szCs w:val="22"/>
              </w:rPr>
            </w:pPr>
          </w:p>
        </w:tc>
        <w:sdt>
          <w:sdtPr>
            <w:rPr>
              <w:rFonts w:cs="Arial"/>
              <w:szCs w:val="22"/>
            </w:rPr>
            <w:id w:val="696350398"/>
            <w14:checkbox>
              <w14:checked w14:val="0"/>
              <w14:checkedState w14:val="2612" w14:font="MS Gothic"/>
              <w14:uncheckedState w14:val="2610" w14:font="MS Gothic"/>
            </w14:checkbox>
          </w:sdtPr>
          <w:sdtEndPr/>
          <w:sdtContent>
            <w:tc>
              <w:tcPr>
                <w:tcW w:w="436" w:type="dxa"/>
                <w:tcBorders>
                  <w:bottom w:val="dotted" w:sz="4" w:space="0" w:color="9D9D9C"/>
                </w:tcBorders>
                <w:vAlign w:val="center"/>
              </w:tcPr>
              <w:p w14:paraId="42C469A6" w14:textId="609F43B8"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bottom w:val="dotted" w:sz="4" w:space="0" w:color="9D9D9C"/>
            </w:tcBorders>
            <w:vAlign w:val="center"/>
          </w:tcPr>
          <w:p w14:paraId="0415D9E7" w14:textId="77777777" w:rsidR="001D5565" w:rsidRDefault="001D5565" w:rsidP="00731AD9">
            <w:pPr>
              <w:rPr>
                <w:rFonts w:cs="Arial"/>
                <w:szCs w:val="22"/>
              </w:rPr>
            </w:pPr>
            <w:r w:rsidRPr="0005725B">
              <w:rPr>
                <w:rFonts w:cs="Arial"/>
                <w:i/>
                <w:color w:val="9D9D9C"/>
                <w:szCs w:val="20"/>
              </w:rPr>
              <w:t>Équipements sportifs</w:t>
            </w:r>
          </w:p>
        </w:tc>
      </w:tr>
      <w:tr w:rsidR="001D5565" w14:paraId="19D0580D" w14:textId="77777777" w:rsidTr="002D2DDB">
        <w:trPr>
          <w:trHeight w:val="459"/>
        </w:trPr>
        <w:sdt>
          <w:sdtPr>
            <w:rPr>
              <w:rFonts w:cs="Arial"/>
              <w:szCs w:val="22"/>
            </w:rPr>
            <w:id w:val="-768700434"/>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3F191D94" w14:textId="02463E29"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41909121" w14:textId="77777777" w:rsidR="001D5565" w:rsidRDefault="001D5565" w:rsidP="00731AD9">
            <w:pPr>
              <w:rPr>
                <w:rFonts w:cs="Arial"/>
                <w:szCs w:val="22"/>
              </w:rPr>
            </w:pPr>
            <w:r w:rsidRPr="0005725B">
              <w:rPr>
                <w:rFonts w:cs="Arial"/>
                <w:i/>
                <w:color w:val="9D9D9C"/>
                <w:szCs w:val="20"/>
              </w:rPr>
              <w:t>Contenants, pièces et accessoires automobiles</w:t>
            </w:r>
          </w:p>
        </w:tc>
        <w:sdt>
          <w:sdtPr>
            <w:rPr>
              <w:rFonts w:cs="Arial"/>
              <w:szCs w:val="22"/>
            </w:rPr>
            <w:id w:val="1358464190"/>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621C7B13" w14:textId="26095E64" w:rsidR="001D5565" w:rsidRDefault="001548D9"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79AA6ACE" w14:textId="77777777" w:rsidR="001D5565" w:rsidRPr="0005725B" w:rsidRDefault="001D5565" w:rsidP="00731AD9">
            <w:pPr>
              <w:rPr>
                <w:rFonts w:cs="Arial"/>
                <w:i/>
                <w:color w:val="9D9D9C"/>
                <w:szCs w:val="20"/>
              </w:rPr>
            </w:pPr>
            <w:r w:rsidRPr="0005725B">
              <w:rPr>
                <w:rFonts w:cs="Arial"/>
                <w:i/>
                <w:color w:val="9D9D9C"/>
                <w:szCs w:val="20"/>
              </w:rPr>
              <w:t>Pièces et accessoires automobiles</w:t>
            </w:r>
          </w:p>
        </w:tc>
      </w:tr>
      <w:tr w:rsidR="001D5565" w14:paraId="60069DDB" w14:textId="77777777" w:rsidTr="002D2DDB">
        <w:trPr>
          <w:trHeight w:val="267"/>
        </w:trPr>
        <w:sdt>
          <w:sdtPr>
            <w:rPr>
              <w:rFonts w:cs="Arial"/>
              <w:szCs w:val="22"/>
            </w:rPr>
            <w:id w:val="78637009"/>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68CE9DE6" w14:textId="5DE632C9"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598C5CB7" w14:textId="77777777" w:rsidR="001D5565" w:rsidRDefault="001D5565" w:rsidP="00731AD9">
            <w:pPr>
              <w:rPr>
                <w:rFonts w:cs="Arial"/>
                <w:szCs w:val="22"/>
              </w:rPr>
            </w:pPr>
            <w:r w:rsidRPr="0005725B">
              <w:rPr>
                <w:rFonts w:cs="Arial"/>
                <w:i/>
                <w:color w:val="9D9D9C"/>
                <w:szCs w:val="20"/>
              </w:rPr>
              <w:t>Produits de papeterie et de bureau</w:t>
            </w:r>
          </w:p>
        </w:tc>
        <w:sdt>
          <w:sdtPr>
            <w:rPr>
              <w:rFonts w:cs="Arial"/>
              <w:szCs w:val="22"/>
            </w:rPr>
            <w:id w:val="-183979345"/>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78CDC25A" w14:textId="1AEDC854"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08A5E9CA" w14:textId="77777777" w:rsidR="001D5565" w:rsidRDefault="001D5565" w:rsidP="00731AD9">
            <w:pPr>
              <w:rPr>
                <w:rFonts w:cs="Arial"/>
                <w:szCs w:val="22"/>
              </w:rPr>
            </w:pPr>
            <w:r w:rsidRPr="0005725B">
              <w:rPr>
                <w:rFonts w:cs="Arial"/>
                <w:i/>
                <w:color w:val="9D9D9C"/>
                <w:szCs w:val="20"/>
              </w:rPr>
              <w:t>Produits de papier et de papeterie</w:t>
            </w:r>
          </w:p>
        </w:tc>
      </w:tr>
      <w:tr w:rsidR="001D5565" w14:paraId="35381391" w14:textId="77777777" w:rsidTr="002D2DDB">
        <w:trPr>
          <w:trHeight w:val="459"/>
        </w:trPr>
        <w:sdt>
          <w:sdtPr>
            <w:rPr>
              <w:rFonts w:cs="Arial"/>
              <w:szCs w:val="22"/>
            </w:rPr>
            <w:id w:val="-2039344430"/>
            <w14:checkbox>
              <w14:checked w14:val="0"/>
              <w14:checkedState w14:val="2612" w14:font="MS Gothic"/>
              <w14:uncheckedState w14:val="2610" w14:font="MS Gothic"/>
            </w14:checkbox>
          </w:sdtPr>
          <w:sdtEndPr/>
          <w:sdtContent>
            <w:tc>
              <w:tcPr>
                <w:tcW w:w="441" w:type="dxa"/>
                <w:vMerge w:val="restart"/>
                <w:tcBorders>
                  <w:top w:val="dotted" w:sz="4" w:space="0" w:color="9D9D9C"/>
                  <w:bottom w:val="dotted" w:sz="4" w:space="0" w:color="9D9D9C"/>
                </w:tcBorders>
                <w:vAlign w:val="center"/>
              </w:tcPr>
              <w:p w14:paraId="78E2D297" w14:textId="22343800"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vMerge w:val="restart"/>
            <w:tcBorders>
              <w:top w:val="dotted" w:sz="4" w:space="0" w:color="9D9D9C"/>
            </w:tcBorders>
            <w:vAlign w:val="center"/>
          </w:tcPr>
          <w:p w14:paraId="30B5EA9C" w14:textId="77777777" w:rsidR="001D5565" w:rsidRDefault="001D5565" w:rsidP="00731AD9">
            <w:pPr>
              <w:rPr>
                <w:rFonts w:cs="Arial"/>
                <w:szCs w:val="22"/>
              </w:rPr>
            </w:pPr>
            <w:r w:rsidRPr="0005725B">
              <w:rPr>
                <w:rFonts w:cs="Arial"/>
                <w:i/>
                <w:color w:val="9D9D9C"/>
                <w:szCs w:val="20"/>
              </w:rPr>
              <w:t>Soins personnels et de santé</w:t>
            </w:r>
          </w:p>
        </w:tc>
        <w:sdt>
          <w:sdtPr>
            <w:rPr>
              <w:rFonts w:cs="Arial"/>
              <w:szCs w:val="22"/>
            </w:rPr>
            <w:id w:val="158743397"/>
            <w14:checkbox>
              <w14:checked w14:val="0"/>
              <w14:checkedState w14:val="2612" w14:font="MS Gothic"/>
              <w14:uncheckedState w14:val="2610" w14:font="MS Gothic"/>
            </w14:checkbox>
          </w:sdtPr>
          <w:sdtEndPr/>
          <w:sdtContent>
            <w:tc>
              <w:tcPr>
                <w:tcW w:w="436" w:type="dxa"/>
                <w:tcBorders>
                  <w:top w:val="dotted" w:sz="4" w:space="0" w:color="9D9D9C"/>
                </w:tcBorders>
                <w:vAlign w:val="center"/>
              </w:tcPr>
              <w:p w14:paraId="4DF630F9" w14:textId="77346962"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tcBorders>
            <w:vAlign w:val="center"/>
          </w:tcPr>
          <w:p w14:paraId="78C1932D" w14:textId="77777777" w:rsidR="001D5565" w:rsidRPr="0005725B" w:rsidRDefault="001D5565" w:rsidP="00731AD9">
            <w:pPr>
              <w:rPr>
                <w:rFonts w:cs="Arial"/>
                <w:i/>
                <w:color w:val="9D9D9C"/>
                <w:szCs w:val="20"/>
              </w:rPr>
            </w:pPr>
            <w:r w:rsidRPr="0005725B">
              <w:rPr>
                <w:rFonts w:cs="Arial"/>
                <w:i/>
                <w:color w:val="9D9D9C"/>
                <w:szCs w:val="20"/>
              </w:rPr>
              <w:t>Produits de la santé, sur et sans ordonnance</w:t>
            </w:r>
          </w:p>
        </w:tc>
      </w:tr>
      <w:tr w:rsidR="001D5565" w14:paraId="5785423C" w14:textId="77777777" w:rsidTr="002D2DDB">
        <w:trPr>
          <w:trHeight w:val="484"/>
        </w:trPr>
        <w:tc>
          <w:tcPr>
            <w:tcW w:w="441" w:type="dxa"/>
            <w:vMerge/>
            <w:tcBorders>
              <w:bottom w:val="dotted" w:sz="4" w:space="0" w:color="9D9D9C"/>
            </w:tcBorders>
            <w:vAlign w:val="center"/>
          </w:tcPr>
          <w:p w14:paraId="43538302" w14:textId="77777777" w:rsidR="001D5565" w:rsidRDefault="001D5565" w:rsidP="00930A07">
            <w:pPr>
              <w:jc w:val="both"/>
              <w:rPr>
                <w:rFonts w:cs="Arial"/>
                <w:szCs w:val="22"/>
              </w:rPr>
            </w:pPr>
          </w:p>
        </w:tc>
        <w:tc>
          <w:tcPr>
            <w:tcW w:w="4051" w:type="dxa"/>
            <w:vMerge/>
            <w:tcBorders>
              <w:bottom w:val="dotted" w:sz="4" w:space="0" w:color="9D9D9C"/>
            </w:tcBorders>
            <w:vAlign w:val="center"/>
          </w:tcPr>
          <w:p w14:paraId="75D5BBB0" w14:textId="77777777" w:rsidR="001D5565" w:rsidRDefault="001D5565" w:rsidP="00731AD9">
            <w:pPr>
              <w:rPr>
                <w:rFonts w:cs="Arial"/>
                <w:szCs w:val="22"/>
              </w:rPr>
            </w:pPr>
          </w:p>
        </w:tc>
        <w:sdt>
          <w:sdtPr>
            <w:rPr>
              <w:rFonts w:cs="Arial"/>
              <w:szCs w:val="22"/>
            </w:rPr>
            <w:id w:val="1620649582"/>
            <w14:checkbox>
              <w14:checked w14:val="0"/>
              <w14:checkedState w14:val="2612" w14:font="MS Gothic"/>
              <w14:uncheckedState w14:val="2610" w14:font="MS Gothic"/>
            </w14:checkbox>
          </w:sdtPr>
          <w:sdtEndPr/>
          <w:sdtContent>
            <w:tc>
              <w:tcPr>
                <w:tcW w:w="436" w:type="dxa"/>
                <w:tcBorders>
                  <w:bottom w:val="dotted" w:sz="4" w:space="0" w:color="9D9D9C"/>
                </w:tcBorders>
                <w:vAlign w:val="center"/>
              </w:tcPr>
              <w:p w14:paraId="238E5895" w14:textId="5277651A" w:rsidR="001D5565" w:rsidRDefault="001548D9" w:rsidP="00731AD9">
                <w:pPr>
                  <w:rPr>
                    <w:rFonts w:cs="Arial"/>
                    <w:szCs w:val="22"/>
                  </w:rPr>
                </w:pPr>
                <w:r>
                  <w:rPr>
                    <w:rFonts w:ascii="MS Gothic" w:eastAsia="MS Gothic" w:hAnsi="MS Gothic" w:cs="Arial" w:hint="eastAsia"/>
                    <w:szCs w:val="22"/>
                  </w:rPr>
                  <w:t>☐</w:t>
                </w:r>
              </w:p>
            </w:tc>
          </w:sdtContent>
        </w:sdt>
        <w:tc>
          <w:tcPr>
            <w:tcW w:w="4126" w:type="dxa"/>
            <w:tcBorders>
              <w:bottom w:val="dotted" w:sz="4" w:space="0" w:color="9D9D9C"/>
            </w:tcBorders>
            <w:vAlign w:val="center"/>
          </w:tcPr>
          <w:p w14:paraId="26E91988" w14:textId="77777777" w:rsidR="001D5565" w:rsidRDefault="001D5565" w:rsidP="00731AD9">
            <w:pPr>
              <w:rPr>
                <w:rFonts w:cs="Arial"/>
                <w:szCs w:val="22"/>
              </w:rPr>
            </w:pPr>
            <w:r w:rsidRPr="0005725B">
              <w:rPr>
                <w:rFonts w:cs="Arial"/>
                <w:i/>
                <w:color w:val="9D9D9C"/>
                <w:szCs w:val="20"/>
              </w:rPr>
              <w:t>Produits de soins personnels, cosmétiques et fragrances</w:t>
            </w:r>
          </w:p>
        </w:tc>
      </w:tr>
      <w:tr w:rsidR="001D5565" w14:paraId="71D4A3D2" w14:textId="77777777" w:rsidTr="002D2DDB">
        <w:trPr>
          <w:trHeight w:val="254"/>
        </w:trPr>
        <w:sdt>
          <w:sdtPr>
            <w:rPr>
              <w:rFonts w:cs="Arial"/>
              <w:szCs w:val="22"/>
            </w:rPr>
            <w:id w:val="177858649"/>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2E4ACABE" w14:textId="0CBE517E"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0650B7CA" w14:textId="77777777" w:rsidR="001D5565" w:rsidRDefault="00DB7234" w:rsidP="00731AD9">
            <w:pPr>
              <w:rPr>
                <w:rFonts w:cs="Arial"/>
                <w:szCs w:val="22"/>
              </w:rPr>
            </w:pPr>
            <w:r w:rsidRPr="00DB7234">
              <w:rPr>
                <w:rFonts w:cs="Arial"/>
                <w:i/>
                <w:color w:val="9D9D9C"/>
                <w:szCs w:val="20"/>
              </w:rPr>
              <w:t>Nourriture</w:t>
            </w:r>
          </w:p>
        </w:tc>
        <w:sdt>
          <w:sdtPr>
            <w:rPr>
              <w:rFonts w:cs="Arial"/>
              <w:szCs w:val="22"/>
            </w:rPr>
            <w:id w:val="-1030943736"/>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61A76EE9" w14:textId="3C47E5E7" w:rsidR="001D5565" w:rsidRDefault="001548D9"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6F56D920" w14:textId="77777777" w:rsidR="001D5565" w:rsidRDefault="00DB7234" w:rsidP="00731AD9">
            <w:pPr>
              <w:rPr>
                <w:rFonts w:cs="Arial"/>
                <w:szCs w:val="22"/>
              </w:rPr>
            </w:pPr>
            <w:r w:rsidRPr="00DB7234">
              <w:rPr>
                <w:rFonts w:cs="Arial"/>
                <w:i/>
                <w:color w:val="9D9D9C"/>
                <w:szCs w:val="20"/>
              </w:rPr>
              <w:t>Nourriture</w:t>
            </w:r>
          </w:p>
        </w:tc>
      </w:tr>
      <w:tr w:rsidR="001D5565" w14:paraId="63502519" w14:textId="77777777" w:rsidTr="002D2DDB">
        <w:trPr>
          <w:trHeight w:val="82"/>
        </w:trPr>
        <w:sdt>
          <w:sdtPr>
            <w:rPr>
              <w:rFonts w:cs="Arial"/>
              <w:szCs w:val="22"/>
            </w:rPr>
            <w:id w:val="1898469324"/>
            <w14:checkbox>
              <w14:checked w14:val="0"/>
              <w14:checkedState w14:val="2612" w14:font="MS Gothic"/>
              <w14:uncheckedState w14:val="2610" w14:font="MS Gothic"/>
            </w14:checkbox>
          </w:sdtPr>
          <w:sdtEndPr/>
          <w:sdtContent>
            <w:tc>
              <w:tcPr>
                <w:tcW w:w="441" w:type="dxa"/>
                <w:tcBorders>
                  <w:top w:val="dotted" w:sz="4" w:space="0" w:color="9D9D9C"/>
                  <w:bottom w:val="dotted" w:sz="4" w:space="0" w:color="9D9D9C"/>
                </w:tcBorders>
                <w:vAlign w:val="center"/>
              </w:tcPr>
              <w:p w14:paraId="059DB198" w14:textId="44E3D8B9" w:rsidR="001D5565" w:rsidRDefault="00647B3F" w:rsidP="00930A07">
                <w:pPr>
                  <w:jc w:val="both"/>
                  <w:rPr>
                    <w:rFonts w:cs="Arial"/>
                    <w:szCs w:val="22"/>
                  </w:rPr>
                </w:pPr>
                <w:r>
                  <w:rPr>
                    <w:rFonts w:ascii="MS Gothic" w:eastAsia="MS Gothic" w:hAnsi="MS Gothic" w:cs="Arial" w:hint="eastAsia"/>
                    <w:szCs w:val="22"/>
                  </w:rPr>
                  <w:t>☐</w:t>
                </w:r>
              </w:p>
            </w:tc>
          </w:sdtContent>
        </w:sdt>
        <w:tc>
          <w:tcPr>
            <w:tcW w:w="4051" w:type="dxa"/>
            <w:tcBorders>
              <w:top w:val="dotted" w:sz="4" w:space="0" w:color="9D9D9C"/>
              <w:bottom w:val="dotted" w:sz="4" w:space="0" w:color="9D9D9C"/>
            </w:tcBorders>
            <w:vAlign w:val="center"/>
          </w:tcPr>
          <w:p w14:paraId="0DB2C2E7" w14:textId="77777777" w:rsidR="001D5565" w:rsidRPr="0005725B" w:rsidRDefault="00DB7234" w:rsidP="00731AD9">
            <w:pPr>
              <w:rPr>
                <w:rFonts w:cs="Arial"/>
                <w:i/>
                <w:color w:val="9D9D9C"/>
                <w:szCs w:val="20"/>
              </w:rPr>
            </w:pPr>
            <w:r w:rsidRPr="0005725B">
              <w:rPr>
                <w:rFonts w:cs="Arial"/>
                <w:i/>
                <w:color w:val="9D9D9C"/>
                <w:szCs w:val="20"/>
              </w:rPr>
              <w:t>Contenants pour quincaillerie</w:t>
            </w:r>
            <w:r w:rsidRPr="00FA5D46">
              <w:rPr>
                <w:rFonts w:cs="Arial"/>
                <w:i/>
                <w:color w:val="7AC142"/>
                <w:szCs w:val="20"/>
              </w:rPr>
              <w:t>*</w:t>
            </w:r>
          </w:p>
        </w:tc>
        <w:sdt>
          <w:sdtPr>
            <w:rPr>
              <w:rFonts w:cs="Arial"/>
              <w:szCs w:val="22"/>
            </w:rPr>
            <w:id w:val="-1271934907"/>
            <w14:checkbox>
              <w14:checked w14:val="0"/>
              <w14:checkedState w14:val="2612" w14:font="MS Gothic"/>
              <w14:uncheckedState w14:val="2610" w14:font="MS Gothic"/>
            </w14:checkbox>
          </w:sdtPr>
          <w:sdtEndPr/>
          <w:sdtContent>
            <w:tc>
              <w:tcPr>
                <w:tcW w:w="436" w:type="dxa"/>
                <w:tcBorders>
                  <w:top w:val="dotted" w:sz="4" w:space="0" w:color="9D9D9C"/>
                  <w:bottom w:val="dotted" w:sz="4" w:space="0" w:color="9D9D9C"/>
                </w:tcBorders>
                <w:vAlign w:val="center"/>
              </w:tcPr>
              <w:p w14:paraId="1DEBD19D" w14:textId="2E797685" w:rsidR="001D5565" w:rsidRDefault="00647B3F" w:rsidP="00731AD9">
                <w:pPr>
                  <w:rPr>
                    <w:rFonts w:cs="Arial"/>
                    <w:szCs w:val="22"/>
                  </w:rPr>
                </w:pPr>
                <w:r>
                  <w:rPr>
                    <w:rFonts w:ascii="MS Gothic" w:eastAsia="MS Gothic" w:hAnsi="MS Gothic" w:cs="Arial" w:hint="eastAsia"/>
                    <w:szCs w:val="22"/>
                  </w:rPr>
                  <w:t>☐</w:t>
                </w:r>
              </w:p>
            </w:tc>
          </w:sdtContent>
        </w:sdt>
        <w:tc>
          <w:tcPr>
            <w:tcW w:w="4126" w:type="dxa"/>
            <w:tcBorders>
              <w:top w:val="dotted" w:sz="4" w:space="0" w:color="9D9D9C"/>
              <w:bottom w:val="dotted" w:sz="4" w:space="0" w:color="9D9D9C"/>
            </w:tcBorders>
            <w:vAlign w:val="center"/>
          </w:tcPr>
          <w:p w14:paraId="7AD548A0" w14:textId="77777777" w:rsidR="001D5565" w:rsidRPr="0005725B" w:rsidRDefault="00DB7234" w:rsidP="00731AD9">
            <w:pPr>
              <w:rPr>
                <w:rFonts w:cs="Arial"/>
                <w:i/>
                <w:color w:val="9D9D9C"/>
                <w:szCs w:val="20"/>
              </w:rPr>
            </w:pPr>
            <w:r w:rsidRPr="0005725B">
              <w:rPr>
                <w:rFonts w:cs="Arial"/>
                <w:i/>
                <w:color w:val="9D9D9C"/>
                <w:szCs w:val="20"/>
              </w:rPr>
              <w:t>Quincaillerie/réparation du domicile</w:t>
            </w:r>
          </w:p>
        </w:tc>
      </w:tr>
    </w:tbl>
    <w:p w14:paraId="14AC1D68" w14:textId="560C809C" w:rsidR="00F023B2" w:rsidRDefault="0005725B">
      <w:pPr>
        <w:rPr>
          <w:rFonts w:cs="Arial"/>
          <w:i/>
          <w:color w:val="7AC142"/>
          <w:sz w:val="18"/>
          <w:szCs w:val="20"/>
        </w:rPr>
      </w:pPr>
      <w:r w:rsidRPr="00FA5D46">
        <w:rPr>
          <w:rFonts w:cs="Arial"/>
          <w:i/>
          <w:color w:val="7AC142"/>
          <w:sz w:val="18"/>
          <w:szCs w:val="20"/>
        </w:rPr>
        <w:t>*</w:t>
      </w:r>
      <w:r w:rsidRPr="00DB7234">
        <w:rPr>
          <w:rFonts w:cs="Arial"/>
          <w:i/>
          <w:color w:val="7AC142"/>
          <w:sz w:val="16"/>
          <w:szCs w:val="20"/>
        </w:rPr>
        <w:t>Pour des produits ayant des volumes quantifiables.</w:t>
      </w:r>
    </w:p>
    <w:p w14:paraId="29F0D2C8" w14:textId="77777777" w:rsidR="00567CD4" w:rsidRPr="0005725B" w:rsidRDefault="00567CD4" w:rsidP="00D9066F">
      <w:pPr>
        <w:rPr>
          <w:rFonts w:cs="Arial"/>
          <w:i/>
          <w:color w:val="9D9D9C"/>
          <w:szCs w:val="20"/>
        </w:rPr>
      </w:pPr>
    </w:p>
    <w:p w14:paraId="3C4F41EE" w14:textId="088677A2" w:rsidR="00122533" w:rsidRPr="00D3029E" w:rsidRDefault="00122533" w:rsidP="002D4D75">
      <w:pPr>
        <w:ind w:right="-7"/>
        <w:rPr>
          <w:rFonts w:cs="Arial"/>
          <w:b/>
          <w:szCs w:val="22"/>
        </w:rPr>
      </w:pPr>
      <w:r w:rsidRPr="00F64367">
        <w:rPr>
          <w:rFonts w:cs="Arial"/>
          <w:b/>
          <w:szCs w:val="22"/>
          <w:u w:val="single"/>
        </w:rPr>
        <w:t xml:space="preserve">Calculateurs sur une base composite </w:t>
      </w:r>
      <w:r w:rsidR="00E8124A" w:rsidRPr="00F64367">
        <w:rPr>
          <w:rFonts w:cs="Arial"/>
          <w:b/>
          <w:szCs w:val="22"/>
          <w:u w:val="single"/>
        </w:rPr>
        <w:t>(</w:t>
      </w:r>
      <w:r w:rsidR="009340A7" w:rsidRPr="00F64367">
        <w:rPr>
          <w:rFonts w:cs="Arial"/>
          <w:b/>
          <w:szCs w:val="22"/>
          <w:u w:val="single"/>
        </w:rPr>
        <w:t>unité</w:t>
      </w:r>
      <w:r w:rsidR="00856401" w:rsidRPr="00F64367">
        <w:rPr>
          <w:rFonts w:cs="Arial"/>
          <w:b/>
          <w:szCs w:val="22"/>
          <w:u w:val="single"/>
        </w:rPr>
        <w:t>s</w:t>
      </w:r>
      <w:r w:rsidR="009340A7" w:rsidRPr="00F64367">
        <w:rPr>
          <w:rFonts w:cs="Arial"/>
          <w:b/>
          <w:szCs w:val="22"/>
          <w:u w:val="single"/>
        </w:rPr>
        <w:t>)</w:t>
      </w:r>
      <w:r w:rsidR="001F12F7">
        <w:rPr>
          <w:rFonts w:cs="Arial"/>
          <w:b/>
          <w:szCs w:val="22"/>
        </w:rPr>
        <w:t xml:space="preserve"> </w:t>
      </w:r>
      <w:r w:rsidR="001F12F7">
        <w:rPr>
          <w:rFonts w:eastAsiaTheme="majorEastAsia"/>
          <w:iCs/>
          <w:color w:val="7AC142"/>
          <w:szCs w:val="20"/>
        </w:rPr>
        <w:t xml:space="preserve">- </w:t>
      </w:r>
      <w:r w:rsidR="00271405" w:rsidRPr="001F12F7">
        <w:rPr>
          <w:rFonts w:eastAsiaTheme="majorEastAsia"/>
          <w:iCs/>
          <w:color w:val="7AC142"/>
          <w:szCs w:val="20"/>
        </w:rPr>
        <w:t>Format Excel</w:t>
      </w:r>
    </w:p>
    <w:p w14:paraId="0A2E682B" w14:textId="77777777" w:rsidR="00E23D41" w:rsidRPr="00F17517" w:rsidRDefault="000E1158" w:rsidP="002D4D75">
      <w:pPr>
        <w:spacing w:before="240" w:after="240"/>
        <w:ind w:right="-7"/>
        <w:jc w:val="both"/>
        <w:rPr>
          <w:rFonts w:cs="Arial"/>
          <w:b/>
          <w:szCs w:val="22"/>
        </w:rPr>
      </w:pPr>
      <w:r>
        <w:rPr>
          <w:rFonts w:cs="Arial"/>
          <w:szCs w:val="22"/>
        </w:rPr>
        <w:t>L</w:t>
      </w:r>
      <w:r w:rsidR="00E23D41" w:rsidRPr="00F023B2">
        <w:rPr>
          <w:rFonts w:cs="Arial"/>
          <w:szCs w:val="22"/>
        </w:rPr>
        <w:t xml:space="preserve">es </w:t>
      </w:r>
      <w:r w:rsidR="00E23D41" w:rsidRPr="00955E1F">
        <w:rPr>
          <w:rFonts w:cs="Arial"/>
          <w:szCs w:val="22"/>
        </w:rPr>
        <w:t>calculateurs sur une base composite estiment une quantité de matières visées prédéterminées en fonction</w:t>
      </w:r>
      <w:r w:rsidR="00D15700" w:rsidRPr="00955E1F">
        <w:rPr>
          <w:rFonts w:cs="Arial"/>
          <w:szCs w:val="22"/>
        </w:rPr>
        <w:t xml:space="preserve"> du nombre</w:t>
      </w:r>
      <w:r w:rsidR="00D15700">
        <w:rPr>
          <w:rFonts w:cs="Arial"/>
          <w:szCs w:val="22"/>
        </w:rPr>
        <w:t xml:space="preserve"> d’unités vendues </w:t>
      </w:r>
      <w:r w:rsidR="00111524">
        <w:rPr>
          <w:rFonts w:cs="Arial"/>
          <w:szCs w:val="22"/>
        </w:rPr>
        <w:t xml:space="preserve">ou distribuées </w:t>
      </w:r>
      <w:r w:rsidR="00D15700">
        <w:rPr>
          <w:rFonts w:cs="Arial"/>
          <w:szCs w:val="22"/>
        </w:rPr>
        <w:t xml:space="preserve">dans </w:t>
      </w:r>
      <w:r w:rsidR="00E23D41">
        <w:rPr>
          <w:rFonts w:cs="Arial"/>
          <w:szCs w:val="22"/>
        </w:rPr>
        <w:t xml:space="preserve">un secteur </w:t>
      </w:r>
      <w:r w:rsidR="00E23D41" w:rsidRPr="00B36811">
        <w:rPr>
          <w:rFonts w:cs="Arial"/>
          <w:b/>
          <w:bCs/>
          <w:szCs w:val="22"/>
        </w:rPr>
        <w:t xml:space="preserve">d’activité </w:t>
      </w:r>
      <w:r w:rsidR="00D15700" w:rsidRPr="00B36811">
        <w:rPr>
          <w:rFonts w:cs="Arial"/>
          <w:b/>
          <w:bCs/>
          <w:szCs w:val="22"/>
        </w:rPr>
        <w:t>spécifique</w:t>
      </w:r>
      <w:r w:rsidR="00E23D41" w:rsidRPr="00B36811">
        <w:rPr>
          <w:rFonts w:cs="Arial"/>
          <w:b/>
          <w:bCs/>
          <w:szCs w:val="22"/>
        </w:rPr>
        <w:t>.</w:t>
      </w:r>
      <w:r w:rsidR="00E23D41" w:rsidRPr="00F17517">
        <w:rPr>
          <w:rFonts w:cs="Arial"/>
          <w:b/>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370"/>
        <w:gridCol w:w="2556"/>
        <w:gridCol w:w="5086"/>
      </w:tblGrid>
      <w:tr w:rsidR="00731AD9" w14:paraId="4162F884" w14:textId="77777777" w:rsidTr="00731AD9">
        <w:tc>
          <w:tcPr>
            <w:tcW w:w="8630" w:type="dxa"/>
            <w:gridSpan w:val="4"/>
          </w:tcPr>
          <w:p w14:paraId="5C018548" w14:textId="50BD97E4" w:rsidR="00731AD9" w:rsidRPr="00E530BE" w:rsidRDefault="00731AD9" w:rsidP="00E530BE">
            <w:pPr>
              <w:ind w:left="-111"/>
              <w:rPr>
                <w:rFonts w:eastAsiaTheme="majorEastAsia"/>
                <w:b/>
                <w:iCs/>
                <w:color w:val="7AC142"/>
                <w:sz w:val="24"/>
                <w:szCs w:val="26"/>
              </w:rPr>
            </w:pPr>
            <w:r w:rsidRPr="00216F97">
              <w:rPr>
                <w:rFonts w:eastAsiaTheme="majorEastAsia"/>
                <w:b/>
                <w:iCs/>
                <w:color w:val="7AC142"/>
                <w:sz w:val="24"/>
                <w:szCs w:val="26"/>
              </w:rPr>
              <w:t>Veuillez préciser le(s) calculateur(s) que votre entreprise désire utiliser</w:t>
            </w:r>
          </w:p>
        </w:tc>
      </w:tr>
      <w:tr w:rsidR="00731AD9" w14:paraId="69B2F61C" w14:textId="77777777" w:rsidTr="00731AD9">
        <w:tc>
          <w:tcPr>
            <w:tcW w:w="8630" w:type="dxa"/>
            <w:gridSpan w:val="4"/>
          </w:tcPr>
          <w:p w14:paraId="3F959CF3" w14:textId="1478DF85" w:rsidR="00731AD9" w:rsidRPr="00E530BE" w:rsidRDefault="00731AD9" w:rsidP="00E530BE">
            <w:pPr>
              <w:ind w:left="-111"/>
              <w:rPr>
                <w:rFonts w:cs="Arial"/>
                <w:b/>
                <w:szCs w:val="22"/>
              </w:rPr>
            </w:pPr>
            <w:r w:rsidRPr="00D3029E">
              <w:rPr>
                <w:rFonts w:cs="Arial"/>
                <w:b/>
                <w:szCs w:val="22"/>
              </w:rPr>
              <w:t xml:space="preserve">Calculateurs sur une base composite </w:t>
            </w:r>
            <w:r>
              <w:rPr>
                <w:rFonts w:cs="Arial"/>
                <w:b/>
                <w:szCs w:val="22"/>
              </w:rPr>
              <w:t xml:space="preserve">(unités) </w:t>
            </w:r>
          </w:p>
        </w:tc>
      </w:tr>
      <w:tr w:rsidR="00731AD9" w14:paraId="12B3314C" w14:textId="77777777" w:rsidTr="00731AD9">
        <w:tc>
          <w:tcPr>
            <w:tcW w:w="618" w:type="dxa"/>
          </w:tcPr>
          <w:p w14:paraId="1198763A" w14:textId="77777777" w:rsidR="00731AD9" w:rsidRDefault="00731AD9" w:rsidP="00731AD9">
            <w:pPr>
              <w:ind w:left="-111"/>
              <w:jc w:val="right"/>
              <w:rPr>
                <w:rFonts w:cs="Arial"/>
                <w:iCs/>
                <w:sz w:val="18"/>
              </w:rPr>
            </w:pPr>
          </w:p>
        </w:tc>
        <w:sdt>
          <w:sdtPr>
            <w:rPr>
              <w:rFonts w:cs="Arial"/>
              <w:iCs/>
              <w:sz w:val="18"/>
            </w:rPr>
            <w:id w:val="-1754661589"/>
            <w14:checkbox>
              <w14:checked w14:val="0"/>
              <w14:checkedState w14:val="2612" w14:font="MS Gothic"/>
              <w14:uncheckedState w14:val="2610" w14:font="MS Gothic"/>
            </w14:checkbox>
          </w:sdtPr>
          <w:sdtEndPr/>
          <w:sdtContent>
            <w:tc>
              <w:tcPr>
                <w:tcW w:w="370" w:type="dxa"/>
                <w:tcBorders>
                  <w:bottom w:val="dotted" w:sz="4" w:space="0" w:color="9D9D9C"/>
                </w:tcBorders>
              </w:tcPr>
              <w:p w14:paraId="20FC51AF" w14:textId="5BE0BAC5"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bottom w:val="dotted" w:sz="4" w:space="0" w:color="9D9D9C"/>
            </w:tcBorders>
          </w:tcPr>
          <w:p w14:paraId="0AD66C69" w14:textId="77777777" w:rsidR="00731AD9" w:rsidRPr="00216F97" w:rsidRDefault="00731AD9" w:rsidP="00731AD9">
            <w:pPr>
              <w:ind w:left="-111"/>
              <w:rPr>
                <w:rFonts w:cs="Arial"/>
                <w:i/>
                <w:color w:val="9D9D9C"/>
                <w:szCs w:val="20"/>
              </w:rPr>
            </w:pPr>
            <w:r w:rsidRPr="00216F97">
              <w:rPr>
                <w:rFonts w:cs="Arial"/>
                <w:i/>
                <w:color w:val="9D9D9C"/>
                <w:szCs w:val="20"/>
              </w:rPr>
              <w:t>Appareils pour la cuisine</w:t>
            </w:r>
          </w:p>
        </w:tc>
        <w:tc>
          <w:tcPr>
            <w:tcW w:w="5086" w:type="dxa"/>
            <w:tcBorders>
              <w:left w:val="nil"/>
            </w:tcBorders>
          </w:tcPr>
          <w:p w14:paraId="5F09B6B5" w14:textId="77777777" w:rsidR="00731AD9" w:rsidRPr="00216F97" w:rsidRDefault="00731AD9" w:rsidP="00731AD9">
            <w:pPr>
              <w:ind w:left="-111"/>
              <w:rPr>
                <w:rFonts w:cs="Arial"/>
                <w:i/>
                <w:color w:val="9D9D9C"/>
                <w:szCs w:val="20"/>
              </w:rPr>
            </w:pPr>
          </w:p>
        </w:tc>
      </w:tr>
      <w:tr w:rsidR="00731AD9" w14:paraId="54D011A2" w14:textId="77777777" w:rsidTr="00731AD9">
        <w:tc>
          <w:tcPr>
            <w:tcW w:w="618" w:type="dxa"/>
          </w:tcPr>
          <w:p w14:paraId="7F76E787" w14:textId="77777777" w:rsidR="00731AD9" w:rsidRDefault="00731AD9" w:rsidP="00731AD9">
            <w:pPr>
              <w:ind w:left="-111"/>
              <w:jc w:val="right"/>
              <w:rPr>
                <w:rFonts w:cs="Arial"/>
                <w:iCs/>
                <w:sz w:val="18"/>
              </w:rPr>
            </w:pPr>
          </w:p>
        </w:tc>
        <w:sdt>
          <w:sdtPr>
            <w:rPr>
              <w:rFonts w:cs="Arial"/>
              <w:iCs/>
              <w:sz w:val="18"/>
            </w:rPr>
            <w:id w:val="-1961181970"/>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0F9D2BB8" w14:textId="2BE9C8C7"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1BA2E71F" w14:textId="77777777" w:rsidR="00731AD9" w:rsidRPr="00216F97" w:rsidRDefault="00731AD9" w:rsidP="00731AD9">
            <w:pPr>
              <w:ind w:left="-111"/>
              <w:rPr>
                <w:rFonts w:cs="Arial"/>
                <w:i/>
                <w:color w:val="9D9D9C"/>
                <w:szCs w:val="20"/>
              </w:rPr>
            </w:pPr>
            <w:r w:rsidRPr="00216F97">
              <w:rPr>
                <w:rFonts w:cs="Arial"/>
                <w:i/>
                <w:color w:val="9D9D9C"/>
                <w:szCs w:val="20"/>
              </w:rPr>
              <w:t>Équipements électroniques</w:t>
            </w:r>
          </w:p>
        </w:tc>
        <w:tc>
          <w:tcPr>
            <w:tcW w:w="5086" w:type="dxa"/>
            <w:tcBorders>
              <w:left w:val="nil"/>
            </w:tcBorders>
          </w:tcPr>
          <w:p w14:paraId="5389495B" w14:textId="77777777" w:rsidR="00731AD9" w:rsidRPr="00216F97" w:rsidRDefault="00731AD9" w:rsidP="00731AD9">
            <w:pPr>
              <w:ind w:left="-111"/>
              <w:rPr>
                <w:rFonts w:cs="Arial"/>
                <w:i/>
                <w:color w:val="9D9D9C"/>
                <w:szCs w:val="20"/>
              </w:rPr>
            </w:pPr>
          </w:p>
        </w:tc>
      </w:tr>
      <w:tr w:rsidR="00731AD9" w14:paraId="3789814A" w14:textId="77777777" w:rsidTr="00731AD9">
        <w:tc>
          <w:tcPr>
            <w:tcW w:w="618" w:type="dxa"/>
          </w:tcPr>
          <w:p w14:paraId="4D414B11" w14:textId="77777777" w:rsidR="00731AD9" w:rsidRDefault="00731AD9" w:rsidP="00731AD9">
            <w:pPr>
              <w:ind w:left="-111"/>
              <w:jc w:val="right"/>
              <w:rPr>
                <w:rFonts w:cs="Arial"/>
                <w:iCs/>
                <w:sz w:val="18"/>
              </w:rPr>
            </w:pPr>
          </w:p>
        </w:tc>
        <w:sdt>
          <w:sdtPr>
            <w:rPr>
              <w:rFonts w:cs="Arial"/>
              <w:iCs/>
              <w:sz w:val="18"/>
            </w:rPr>
            <w:id w:val="-1325812019"/>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5CE9B57F" w14:textId="272A0636"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0CE4BFAD" w14:textId="77777777" w:rsidR="00731AD9" w:rsidRPr="00216F97" w:rsidRDefault="00731AD9" w:rsidP="00731AD9">
            <w:pPr>
              <w:ind w:left="-111"/>
              <w:rPr>
                <w:rFonts w:cs="Arial"/>
                <w:i/>
                <w:color w:val="9D9D9C"/>
                <w:szCs w:val="20"/>
              </w:rPr>
            </w:pPr>
            <w:r w:rsidRPr="00216F97">
              <w:rPr>
                <w:rFonts w:cs="Arial"/>
                <w:i/>
                <w:color w:val="9D9D9C"/>
                <w:szCs w:val="20"/>
              </w:rPr>
              <w:t>Jeux et jouets</w:t>
            </w:r>
          </w:p>
        </w:tc>
        <w:tc>
          <w:tcPr>
            <w:tcW w:w="5086" w:type="dxa"/>
            <w:tcBorders>
              <w:left w:val="nil"/>
            </w:tcBorders>
          </w:tcPr>
          <w:p w14:paraId="3E9A10F6" w14:textId="77777777" w:rsidR="00731AD9" w:rsidRPr="00216F97" w:rsidRDefault="00731AD9" w:rsidP="00731AD9">
            <w:pPr>
              <w:ind w:left="-111"/>
              <w:rPr>
                <w:rFonts w:cs="Arial"/>
                <w:i/>
                <w:color w:val="9D9D9C"/>
                <w:szCs w:val="20"/>
              </w:rPr>
            </w:pPr>
          </w:p>
        </w:tc>
      </w:tr>
      <w:tr w:rsidR="00731AD9" w14:paraId="4A706776" w14:textId="77777777" w:rsidTr="00731AD9">
        <w:tc>
          <w:tcPr>
            <w:tcW w:w="618" w:type="dxa"/>
          </w:tcPr>
          <w:p w14:paraId="3131B825" w14:textId="77777777" w:rsidR="00731AD9" w:rsidRDefault="00731AD9" w:rsidP="00731AD9">
            <w:pPr>
              <w:ind w:left="-111"/>
              <w:jc w:val="right"/>
              <w:rPr>
                <w:rFonts w:cs="Arial"/>
                <w:iCs/>
                <w:sz w:val="18"/>
              </w:rPr>
            </w:pPr>
          </w:p>
        </w:tc>
        <w:sdt>
          <w:sdtPr>
            <w:rPr>
              <w:rFonts w:cs="Arial"/>
              <w:iCs/>
              <w:sz w:val="18"/>
            </w:rPr>
            <w:id w:val="-943909500"/>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5B722920" w14:textId="55D03D92"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45A0879E" w14:textId="77777777" w:rsidR="00731AD9" w:rsidRPr="00216F97" w:rsidRDefault="00731AD9" w:rsidP="00731AD9">
            <w:pPr>
              <w:ind w:left="-111"/>
              <w:rPr>
                <w:rFonts w:cs="Arial"/>
                <w:i/>
                <w:color w:val="9D9D9C"/>
                <w:szCs w:val="20"/>
              </w:rPr>
            </w:pPr>
            <w:r w:rsidRPr="00216F97">
              <w:rPr>
                <w:rFonts w:cs="Arial"/>
                <w:i/>
                <w:color w:val="9D9D9C"/>
                <w:szCs w:val="20"/>
              </w:rPr>
              <w:t>Meubles et literie</w:t>
            </w:r>
          </w:p>
        </w:tc>
        <w:tc>
          <w:tcPr>
            <w:tcW w:w="5086" w:type="dxa"/>
            <w:tcBorders>
              <w:left w:val="nil"/>
            </w:tcBorders>
          </w:tcPr>
          <w:p w14:paraId="3A7F8DD1" w14:textId="77777777" w:rsidR="00731AD9" w:rsidRPr="00216F97" w:rsidRDefault="00731AD9" w:rsidP="00731AD9">
            <w:pPr>
              <w:ind w:left="-111"/>
              <w:rPr>
                <w:rFonts w:cs="Arial"/>
                <w:i/>
                <w:color w:val="9D9D9C"/>
                <w:szCs w:val="20"/>
              </w:rPr>
            </w:pPr>
          </w:p>
        </w:tc>
      </w:tr>
      <w:tr w:rsidR="00731AD9" w14:paraId="41029717" w14:textId="77777777" w:rsidTr="00731AD9">
        <w:tc>
          <w:tcPr>
            <w:tcW w:w="618" w:type="dxa"/>
          </w:tcPr>
          <w:p w14:paraId="553E0038" w14:textId="77777777" w:rsidR="00731AD9" w:rsidRDefault="00731AD9" w:rsidP="00731AD9">
            <w:pPr>
              <w:ind w:left="-111"/>
              <w:jc w:val="right"/>
              <w:rPr>
                <w:rFonts w:cs="Arial"/>
                <w:iCs/>
                <w:sz w:val="18"/>
              </w:rPr>
            </w:pPr>
          </w:p>
        </w:tc>
        <w:sdt>
          <w:sdtPr>
            <w:rPr>
              <w:rFonts w:cs="Arial"/>
              <w:iCs/>
              <w:sz w:val="18"/>
            </w:rPr>
            <w:id w:val="-294988982"/>
            <w14:checkbox>
              <w14:checked w14:val="0"/>
              <w14:checkedState w14:val="2612" w14:font="MS Gothic"/>
              <w14:uncheckedState w14:val="2610" w14:font="MS Gothic"/>
            </w14:checkbox>
          </w:sdtPr>
          <w:sdtEndPr/>
          <w:sdtContent>
            <w:tc>
              <w:tcPr>
                <w:tcW w:w="370" w:type="dxa"/>
                <w:tcBorders>
                  <w:top w:val="dotted" w:sz="4" w:space="0" w:color="9D9D9C"/>
                  <w:bottom w:val="dotted" w:sz="4" w:space="0" w:color="9D9D9C"/>
                </w:tcBorders>
              </w:tcPr>
              <w:p w14:paraId="469B42D4" w14:textId="15BCE3DD" w:rsidR="00731AD9" w:rsidRDefault="00647B3F" w:rsidP="00731AD9">
                <w:pPr>
                  <w:ind w:left="-111"/>
                  <w:jc w:val="right"/>
                  <w:rPr>
                    <w:rFonts w:cs="Arial"/>
                    <w:iCs/>
                    <w:sz w:val="18"/>
                  </w:rPr>
                </w:pPr>
                <w:r>
                  <w:rPr>
                    <w:rFonts w:ascii="MS Gothic" w:eastAsia="MS Gothic" w:hAnsi="MS Gothic" w:cs="Arial" w:hint="eastAsia"/>
                    <w:iCs/>
                    <w:sz w:val="18"/>
                  </w:rPr>
                  <w:t>☐</w:t>
                </w:r>
              </w:p>
            </w:tc>
          </w:sdtContent>
        </w:sdt>
        <w:tc>
          <w:tcPr>
            <w:tcW w:w="2556" w:type="dxa"/>
            <w:tcBorders>
              <w:top w:val="dotted" w:sz="4" w:space="0" w:color="9D9D9C"/>
              <w:bottom w:val="dotted" w:sz="4" w:space="0" w:color="9D9D9C"/>
            </w:tcBorders>
          </w:tcPr>
          <w:p w14:paraId="4D5F9ABA" w14:textId="77777777" w:rsidR="00731AD9" w:rsidRPr="00216F97" w:rsidRDefault="00731AD9" w:rsidP="00731AD9">
            <w:pPr>
              <w:ind w:left="-111"/>
              <w:rPr>
                <w:rFonts w:cs="Arial"/>
                <w:i/>
                <w:color w:val="9D9D9C"/>
                <w:szCs w:val="20"/>
              </w:rPr>
            </w:pPr>
            <w:r w:rsidRPr="00216F97">
              <w:rPr>
                <w:rFonts w:cs="Arial"/>
                <w:i/>
                <w:color w:val="9D9D9C"/>
                <w:szCs w:val="20"/>
              </w:rPr>
              <w:t>Nettoyage et entretien</w:t>
            </w:r>
          </w:p>
        </w:tc>
        <w:tc>
          <w:tcPr>
            <w:tcW w:w="5086" w:type="dxa"/>
            <w:tcBorders>
              <w:left w:val="nil"/>
            </w:tcBorders>
          </w:tcPr>
          <w:p w14:paraId="67BFB7FF" w14:textId="77777777" w:rsidR="00731AD9" w:rsidRPr="00216F97" w:rsidRDefault="00731AD9" w:rsidP="00731AD9">
            <w:pPr>
              <w:ind w:left="-111"/>
              <w:rPr>
                <w:rFonts w:cs="Arial"/>
                <w:i/>
                <w:color w:val="9D9D9C"/>
                <w:szCs w:val="20"/>
              </w:rPr>
            </w:pPr>
          </w:p>
        </w:tc>
      </w:tr>
    </w:tbl>
    <w:p w14:paraId="44F3D469" w14:textId="586533EE" w:rsidR="00216F97" w:rsidRDefault="00C56A71" w:rsidP="002D4D75">
      <w:pPr>
        <w:spacing w:before="240" w:after="240"/>
        <w:rPr>
          <w:rFonts w:eastAsiaTheme="majorEastAsia"/>
          <w:b/>
          <w:color w:val="006636"/>
          <w:sz w:val="22"/>
          <w:szCs w:val="22"/>
        </w:rPr>
      </w:pPr>
      <w:r w:rsidRPr="000B228E">
        <w:rPr>
          <w:rFonts w:eastAsiaTheme="majorEastAsia"/>
          <w:b/>
          <w:color w:val="006636"/>
          <w:sz w:val="22"/>
          <w:szCs w:val="22"/>
        </w:rPr>
        <w:t>Consentement du premier répondant à l’utilisation des calculateurs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09"/>
      </w:tblGrid>
      <w:tr w:rsidR="00216F97" w:rsidRPr="00216F97" w14:paraId="34FA47B3" w14:textId="77777777" w:rsidTr="00490A6A">
        <w:sdt>
          <w:sdtPr>
            <w:rPr>
              <w:rFonts w:eastAsiaTheme="majorEastAsia" w:cs="Arial"/>
              <w:b/>
              <w:szCs w:val="20"/>
            </w:rPr>
            <w:id w:val="-1511825901"/>
            <w14:checkbox>
              <w14:checked w14:val="0"/>
              <w14:checkedState w14:val="2612" w14:font="MS Gothic"/>
              <w14:uncheckedState w14:val="2610" w14:font="MS Gothic"/>
            </w14:checkbox>
          </w:sdtPr>
          <w:sdtEndPr/>
          <w:sdtContent>
            <w:tc>
              <w:tcPr>
                <w:tcW w:w="421" w:type="dxa"/>
              </w:tcPr>
              <w:p w14:paraId="5928A991" w14:textId="2C596D23" w:rsidR="00216F97" w:rsidRPr="00216F97" w:rsidRDefault="001548D9"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389E88FE" w14:textId="0EBAACAC" w:rsidR="00D3029E" w:rsidRPr="00E95B63" w:rsidRDefault="00BD4885" w:rsidP="00B36811">
            <w:pPr>
              <w:spacing w:after="240"/>
              <w:rPr>
                <w:rFonts w:cs="Arial"/>
                <w:szCs w:val="20"/>
              </w:rPr>
            </w:pPr>
            <w:r w:rsidRPr="00E95B63">
              <w:rPr>
                <w:rFonts w:cs="Arial"/>
                <w:szCs w:val="20"/>
              </w:rPr>
              <w:t>Je reconnais que le</w:t>
            </w:r>
            <w:r w:rsidR="00216F97" w:rsidRPr="00E95B63">
              <w:rPr>
                <w:rFonts w:cs="Arial"/>
                <w:szCs w:val="20"/>
              </w:rPr>
              <w:t xml:space="preserve">s calculateurs servent uniquement à calculer les quantités et contributions relatives aux contenants et emballages des catégories de produits spécifiques et ne servent pas à calculer l’ensemble des matières générées par </w:t>
            </w:r>
            <w:r w:rsidR="00930A07">
              <w:rPr>
                <w:rFonts w:cs="Arial"/>
                <w:szCs w:val="20"/>
              </w:rPr>
              <w:t>l’entreprise</w:t>
            </w:r>
            <w:r w:rsidR="00216F97" w:rsidRPr="00E95B63">
              <w:rPr>
                <w:rFonts w:cs="Arial"/>
                <w:szCs w:val="20"/>
              </w:rPr>
              <w:t xml:space="preserve"> (ex. : matériel publicitaire,</w:t>
            </w:r>
            <w:r w:rsidR="006A0EE0">
              <w:rPr>
                <w:rFonts w:cs="Arial"/>
                <w:szCs w:val="20"/>
              </w:rPr>
              <w:t xml:space="preserve"> ajouts aux points de vente, </w:t>
            </w:r>
            <w:r w:rsidR="00216F97" w:rsidRPr="00E95B63">
              <w:rPr>
                <w:rFonts w:cs="Arial"/>
                <w:szCs w:val="20"/>
              </w:rPr>
              <w:t>commerce électronique).</w:t>
            </w:r>
          </w:p>
        </w:tc>
      </w:tr>
      <w:tr w:rsidR="00216F97" w:rsidRPr="00216F97" w14:paraId="08861E97" w14:textId="77777777" w:rsidTr="00490A6A">
        <w:sdt>
          <w:sdtPr>
            <w:rPr>
              <w:rFonts w:eastAsiaTheme="majorEastAsia" w:cs="Arial"/>
              <w:b/>
              <w:szCs w:val="20"/>
            </w:rPr>
            <w:id w:val="2050021854"/>
            <w14:checkbox>
              <w14:checked w14:val="0"/>
              <w14:checkedState w14:val="2612" w14:font="MS Gothic"/>
              <w14:uncheckedState w14:val="2610" w14:font="MS Gothic"/>
            </w14:checkbox>
          </w:sdtPr>
          <w:sdtEndPr/>
          <w:sdtContent>
            <w:tc>
              <w:tcPr>
                <w:tcW w:w="421" w:type="dxa"/>
              </w:tcPr>
              <w:p w14:paraId="009D6630" w14:textId="68B0176D" w:rsidR="00216F97" w:rsidRPr="00216F97" w:rsidRDefault="001548D9"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2EAEF1FC" w14:textId="029F919D" w:rsidR="00216F97" w:rsidRPr="00E530BE" w:rsidRDefault="00216F97" w:rsidP="00B36811">
            <w:pPr>
              <w:spacing w:after="240"/>
              <w:rPr>
                <w:rFonts w:cs="Arial"/>
                <w:szCs w:val="20"/>
              </w:rPr>
            </w:pPr>
            <w:r w:rsidRPr="00216F97">
              <w:rPr>
                <w:rFonts w:cs="Arial"/>
                <w:szCs w:val="20"/>
              </w:rPr>
              <w:t>Je comprends que les données sont estimées à partir de moyenne</w:t>
            </w:r>
            <w:r w:rsidR="00930A07">
              <w:rPr>
                <w:rFonts w:cs="Arial"/>
                <w:szCs w:val="20"/>
              </w:rPr>
              <w:t>s</w:t>
            </w:r>
            <w:r w:rsidRPr="00216F97">
              <w:rPr>
                <w:rFonts w:cs="Arial"/>
                <w:szCs w:val="20"/>
              </w:rPr>
              <w:t xml:space="preserve"> et que le total peut ne pas refléter</w:t>
            </w:r>
            <w:r w:rsidR="000E1158">
              <w:rPr>
                <w:rFonts w:cs="Arial"/>
                <w:szCs w:val="20"/>
              </w:rPr>
              <w:t xml:space="preserve"> la réalité de l’entreprise. Ainsi</w:t>
            </w:r>
            <w:r w:rsidRPr="00216F97">
              <w:rPr>
                <w:rFonts w:cs="Arial"/>
                <w:szCs w:val="20"/>
              </w:rPr>
              <w:t>, je reconnais que la contribution résultante est une évaluation et que l’entreprise s’engage à ne pas contester les quantités de matières visées estimées.</w:t>
            </w:r>
          </w:p>
        </w:tc>
      </w:tr>
      <w:tr w:rsidR="00216F97" w:rsidRPr="00216F97" w14:paraId="42D63DF1" w14:textId="77777777" w:rsidTr="00490A6A">
        <w:trPr>
          <w:trHeight w:val="1485"/>
        </w:trPr>
        <w:sdt>
          <w:sdtPr>
            <w:rPr>
              <w:rFonts w:eastAsiaTheme="majorEastAsia" w:cs="Arial"/>
              <w:b/>
              <w:szCs w:val="20"/>
            </w:rPr>
            <w:id w:val="-1554386423"/>
            <w14:checkbox>
              <w14:checked w14:val="0"/>
              <w14:checkedState w14:val="2612" w14:font="MS Gothic"/>
              <w14:uncheckedState w14:val="2610" w14:font="MS Gothic"/>
            </w14:checkbox>
          </w:sdtPr>
          <w:sdtEndPr/>
          <w:sdtContent>
            <w:tc>
              <w:tcPr>
                <w:tcW w:w="421" w:type="dxa"/>
              </w:tcPr>
              <w:p w14:paraId="1C502E02" w14:textId="7C43157D" w:rsidR="00216F97" w:rsidRPr="00216F97" w:rsidRDefault="00C313FD"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1E0F0F9A" w14:textId="768270AF" w:rsidR="00B97812" w:rsidRPr="00E530BE" w:rsidRDefault="00216F97" w:rsidP="00B36811">
            <w:pPr>
              <w:spacing w:after="240"/>
              <w:rPr>
                <w:rFonts w:cs="Arial"/>
                <w:szCs w:val="20"/>
              </w:rPr>
            </w:pPr>
            <w:r w:rsidRPr="00216F97">
              <w:rPr>
                <w:rFonts w:cs="Arial"/>
                <w:szCs w:val="20"/>
              </w:rPr>
              <w:t>Je transmets la présente demande en étant conscient que si l’entreprise n’est pas satisfaite des données de matières visées générées par l’outil de calcul, elle a la possibilité de déclarer dans les délais prévus au Tarif, les données réelles et de payer une contribution basée sur ces quantités. ÉEQ favorise la soumission des données réelles et par conséquent, ÉEQ décline toute responsabilité face à l’exactitude des données calculées par ces calculateurs.</w:t>
            </w:r>
          </w:p>
        </w:tc>
      </w:tr>
      <w:tr w:rsidR="00C313FD" w:rsidRPr="00216F97" w14:paraId="154EE2FA" w14:textId="77777777" w:rsidTr="00490A6A">
        <w:trPr>
          <w:trHeight w:val="445"/>
        </w:trPr>
        <w:sdt>
          <w:sdtPr>
            <w:rPr>
              <w:rFonts w:eastAsiaTheme="majorEastAsia" w:cs="Arial"/>
              <w:b/>
              <w:szCs w:val="20"/>
            </w:rPr>
            <w:id w:val="-631717547"/>
            <w14:checkbox>
              <w14:checked w14:val="0"/>
              <w14:checkedState w14:val="2612" w14:font="MS Gothic"/>
              <w14:uncheckedState w14:val="2610" w14:font="MS Gothic"/>
            </w14:checkbox>
          </w:sdtPr>
          <w:sdtEndPr/>
          <w:sdtContent>
            <w:tc>
              <w:tcPr>
                <w:tcW w:w="421" w:type="dxa"/>
              </w:tcPr>
              <w:p w14:paraId="3BAC6F65" w14:textId="27EF34DB" w:rsidR="00C313FD" w:rsidRDefault="00C313FD" w:rsidP="00A15081">
                <w:pPr>
                  <w:spacing w:after="240"/>
                  <w:rPr>
                    <w:rFonts w:eastAsiaTheme="majorEastAsia" w:cs="Arial"/>
                    <w:b/>
                    <w:szCs w:val="20"/>
                  </w:rPr>
                </w:pPr>
                <w:r>
                  <w:rPr>
                    <w:rFonts w:ascii="MS Gothic" w:eastAsia="MS Gothic" w:hAnsi="MS Gothic" w:cs="Arial" w:hint="eastAsia"/>
                    <w:b/>
                    <w:szCs w:val="20"/>
                  </w:rPr>
                  <w:t>☐</w:t>
                </w:r>
              </w:p>
            </w:tc>
          </w:sdtContent>
        </w:sdt>
        <w:tc>
          <w:tcPr>
            <w:tcW w:w="8209" w:type="dxa"/>
          </w:tcPr>
          <w:p w14:paraId="613A5154" w14:textId="7F5BAD10" w:rsidR="00C313FD" w:rsidRPr="00216F97" w:rsidRDefault="00C313FD" w:rsidP="00C313FD">
            <w:pPr>
              <w:spacing w:after="240"/>
              <w:rPr>
                <w:rFonts w:cs="Arial"/>
                <w:szCs w:val="20"/>
              </w:rPr>
            </w:pPr>
            <w:r w:rsidRPr="00216F97">
              <w:rPr>
                <w:rFonts w:cs="Arial"/>
                <w:szCs w:val="20"/>
              </w:rPr>
              <w:t>Je</w:t>
            </w:r>
            <w:r w:rsidR="001E77C1">
              <w:rPr>
                <w:rFonts w:cs="Arial"/>
                <w:szCs w:val="20"/>
              </w:rPr>
              <w:t xml:space="preserve"> suis conscient que la présente demande ne peut être acceptée si</w:t>
            </w:r>
            <w:r w:rsidR="00CF1EF8">
              <w:rPr>
                <w:rFonts w:cs="Arial"/>
                <w:szCs w:val="20"/>
              </w:rPr>
              <w:t xml:space="preserve"> le même secteur d’activité est sélectionné pour plus d’un type de calculateur.</w:t>
            </w:r>
            <w:r w:rsidR="001E77C1">
              <w:rPr>
                <w:rFonts w:cs="Arial"/>
                <w:szCs w:val="20"/>
              </w:rPr>
              <w:t xml:space="preserve"> </w:t>
            </w:r>
          </w:p>
        </w:tc>
      </w:tr>
      <w:tr w:rsidR="00352C0A" w:rsidRPr="00216F97" w14:paraId="5787F4D1" w14:textId="77777777" w:rsidTr="00490A6A">
        <w:trPr>
          <w:trHeight w:val="445"/>
        </w:trPr>
        <w:sdt>
          <w:sdtPr>
            <w:rPr>
              <w:rFonts w:eastAsiaTheme="majorEastAsia" w:cs="Arial"/>
              <w:b/>
              <w:szCs w:val="20"/>
            </w:rPr>
            <w:id w:val="1208607616"/>
            <w14:checkbox>
              <w14:checked w14:val="0"/>
              <w14:checkedState w14:val="2612" w14:font="MS Gothic"/>
              <w14:uncheckedState w14:val="2610" w14:font="MS Gothic"/>
            </w14:checkbox>
          </w:sdtPr>
          <w:sdtEndPr/>
          <w:sdtContent>
            <w:tc>
              <w:tcPr>
                <w:tcW w:w="421" w:type="dxa"/>
              </w:tcPr>
              <w:p w14:paraId="5D5E33E3" w14:textId="08F36972" w:rsidR="00352C0A" w:rsidRDefault="00352C0A" w:rsidP="00352C0A">
                <w:pPr>
                  <w:spacing w:after="240"/>
                  <w:rPr>
                    <w:rFonts w:eastAsiaTheme="majorEastAsia" w:cs="Arial"/>
                    <w:b/>
                    <w:szCs w:val="20"/>
                  </w:rPr>
                </w:pPr>
                <w:r>
                  <w:rPr>
                    <w:rFonts w:ascii="MS Gothic" w:eastAsia="MS Gothic" w:hAnsi="MS Gothic" w:cs="Arial" w:hint="eastAsia"/>
                    <w:b/>
                    <w:szCs w:val="20"/>
                  </w:rPr>
                  <w:t>☐</w:t>
                </w:r>
              </w:p>
            </w:tc>
          </w:sdtContent>
        </w:sdt>
        <w:tc>
          <w:tcPr>
            <w:tcW w:w="8209" w:type="dxa"/>
          </w:tcPr>
          <w:p w14:paraId="01F96442" w14:textId="53C7D7DD" w:rsidR="00352C0A" w:rsidRPr="00216F97" w:rsidRDefault="00352C0A" w:rsidP="00352C0A">
            <w:pPr>
              <w:spacing w:after="240"/>
              <w:rPr>
                <w:rFonts w:cs="Arial"/>
                <w:szCs w:val="20"/>
              </w:rPr>
            </w:pPr>
            <w:r w:rsidRPr="00216F97">
              <w:rPr>
                <w:rFonts w:cs="Arial"/>
                <w:szCs w:val="20"/>
              </w:rPr>
              <w:t>Je</w:t>
            </w:r>
            <w:r>
              <w:rPr>
                <w:rFonts w:cs="Arial"/>
                <w:szCs w:val="20"/>
              </w:rPr>
              <w:t xml:space="preserve"> </w:t>
            </w:r>
            <w:r w:rsidR="00441F09">
              <w:rPr>
                <w:rFonts w:cs="Arial"/>
                <w:szCs w:val="20"/>
              </w:rPr>
              <w:t xml:space="preserve">comprends que je devrai </w:t>
            </w:r>
            <w:r w:rsidR="00C54F8D">
              <w:rPr>
                <w:rFonts w:cs="Arial"/>
                <w:szCs w:val="20"/>
              </w:rPr>
              <w:t>transmettre</w:t>
            </w:r>
            <w:r w:rsidR="00441F09">
              <w:rPr>
                <w:rFonts w:cs="Arial"/>
                <w:szCs w:val="20"/>
              </w:rPr>
              <w:t xml:space="preserve"> le</w:t>
            </w:r>
            <w:r w:rsidR="00490A6A">
              <w:rPr>
                <w:rFonts w:cs="Arial"/>
                <w:szCs w:val="20"/>
              </w:rPr>
              <w:t>(s)</w:t>
            </w:r>
            <w:r w:rsidR="00441F09">
              <w:rPr>
                <w:rFonts w:cs="Arial"/>
                <w:szCs w:val="20"/>
              </w:rPr>
              <w:t xml:space="preserve"> </w:t>
            </w:r>
            <w:r w:rsidR="00490A6A">
              <w:rPr>
                <w:rFonts w:cs="Arial"/>
                <w:szCs w:val="20"/>
              </w:rPr>
              <w:t>calculateur(s) utilisés dument remplis en pièce jointe lors de la soumission de la déclaration</w:t>
            </w:r>
            <w:r>
              <w:rPr>
                <w:rFonts w:cs="Arial"/>
                <w:szCs w:val="20"/>
              </w:rPr>
              <w:t xml:space="preserve">. </w:t>
            </w:r>
          </w:p>
        </w:tc>
      </w:tr>
      <w:tr w:rsidR="00352C0A" w:rsidRPr="00216F97" w14:paraId="5407793D" w14:textId="77777777" w:rsidTr="00490A6A">
        <w:sdt>
          <w:sdtPr>
            <w:rPr>
              <w:rFonts w:eastAsiaTheme="majorEastAsia" w:cs="Arial"/>
              <w:b/>
              <w:szCs w:val="20"/>
            </w:rPr>
            <w:id w:val="-131024882"/>
            <w14:checkbox>
              <w14:checked w14:val="0"/>
              <w14:checkedState w14:val="2612" w14:font="MS Gothic"/>
              <w14:uncheckedState w14:val="2610" w14:font="MS Gothic"/>
            </w14:checkbox>
          </w:sdtPr>
          <w:sdtEndPr/>
          <w:sdtContent>
            <w:tc>
              <w:tcPr>
                <w:tcW w:w="421" w:type="dxa"/>
              </w:tcPr>
              <w:p w14:paraId="30132CD4" w14:textId="0B1A7ED5" w:rsidR="00352C0A" w:rsidRPr="00216F97" w:rsidRDefault="00352C0A" w:rsidP="00352C0A">
                <w:pPr>
                  <w:spacing w:after="240"/>
                  <w:rPr>
                    <w:rFonts w:eastAsiaTheme="majorEastAsia" w:cs="Arial"/>
                    <w:b/>
                    <w:szCs w:val="20"/>
                  </w:rPr>
                </w:pPr>
                <w:r>
                  <w:rPr>
                    <w:rFonts w:ascii="MS Gothic" w:eastAsia="MS Gothic" w:hAnsi="MS Gothic" w:cs="Arial" w:hint="eastAsia"/>
                    <w:b/>
                    <w:szCs w:val="20"/>
                  </w:rPr>
                  <w:t>☐</w:t>
                </w:r>
              </w:p>
            </w:tc>
          </w:sdtContent>
        </w:sdt>
        <w:tc>
          <w:tcPr>
            <w:tcW w:w="8209" w:type="dxa"/>
            <w:vAlign w:val="center"/>
          </w:tcPr>
          <w:p w14:paraId="6AAB9888" w14:textId="77777777" w:rsidR="00352C0A" w:rsidRPr="00216F97" w:rsidRDefault="00352C0A" w:rsidP="00352C0A">
            <w:pPr>
              <w:spacing w:after="240"/>
              <w:rPr>
                <w:rFonts w:cs="Arial"/>
                <w:szCs w:val="20"/>
              </w:rPr>
            </w:pPr>
            <w:r w:rsidRPr="00216F97">
              <w:rPr>
                <w:rFonts w:cs="Arial"/>
                <w:szCs w:val="20"/>
              </w:rPr>
              <w:t>Finalement, je confirme être dûment autorisé au nom de l’entreprise à soumettre cette demande et je reconnais que l’utilisation faite des calculateurs peut faire l’objet d’un audit par ÉEQ.</w:t>
            </w:r>
          </w:p>
        </w:tc>
      </w:tr>
    </w:tbl>
    <w:p w14:paraId="7CC5A397" w14:textId="79C26222" w:rsidR="00C56A71" w:rsidRPr="000B228E" w:rsidRDefault="00C91775" w:rsidP="00C56A71">
      <w:pPr>
        <w:rPr>
          <w:color w:val="73BB45"/>
          <w:sz w:val="22"/>
          <w:szCs w:val="22"/>
        </w:rPr>
      </w:pPr>
      <w:r w:rsidRPr="00941875">
        <w:rPr>
          <w:rFonts w:cs="Arial"/>
          <w:noProof/>
          <w:color w:val="73BB45"/>
          <w:sz w:val="22"/>
          <w:szCs w:val="22"/>
        </w:rPr>
        <mc:AlternateContent>
          <mc:Choice Requires="wps">
            <w:drawing>
              <wp:anchor distT="45720" distB="45720" distL="114300" distR="114300" simplePos="0" relativeHeight="251659264" behindDoc="0" locked="0" layoutInCell="1" allowOverlap="1" wp14:anchorId="5354FDC6" wp14:editId="23E1035B">
                <wp:simplePos x="0" y="0"/>
                <wp:positionH relativeFrom="margin">
                  <wp:posOffset>-105410</wp:posOffset>
                </wp:positionH>
                <wp:positionV relativeFrom="paragraph">
                  <wp:posOffset>754380</wp:posOffset>
                </wp:positionV>
                <wp:extent cx="2181860" cy="24638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6380"/>
                        </a:xfrm>
                        <a:prstGeom prst="rect">
                          <a:avLst/>
                        </a:prstGeom>
                        <a:solidFill>
                          <a:srgbClr val="FFFFFF"/>
                        </a:solidFill>
                        <a:ln w="9525">
                          <a:noFill/>
                          <a:miter lim="800000"/>
                          <a:headEnd/>
                          <a:tailEnd/>
                        </a:ln>
                      </wps:spPr>
                      <wps:txbx>
                        <w:txbxContent>
                          <w:p w14:paraId="2C85932C" w14:textId="18C0609E" w:rsidR="00941875" w:rsidRPr="006028AE" w:rsidRDefault="00941875">
                            <w:pPr>
                              <w:rPr>
                                <w:color w:val="73BB45"/>
                                <w:szCs w:val="20"/>
                              </w:rPr>
                            </w:pPr>
                            <w:r w:rsidRPr="006028AE">
                              <w:rPr>
                                <w:color w:val="73BB45"/>
                                <w:szCs w:val="20"/>
                              </w:rPr>
                              <w:t>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54FDC6" id="_x0000_t202" coordsize="21600,21600" o:spt="202" path="m,l,21600r21600,l21600,xe">
                <v:stroke joinstyle="miter"/>
                <v:path gradientshapeok="t" o:connecttype="rect"/>
              </v:shapetype>
              <v:shape id="Zone de texte 2" o:spid="_x0000_s1026" type="#_x0000_t202" style="position:absolute;margin-left:-8.3pt;margin-top:59.4pt;width:171.8pt;height:19.4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" stroked="f">
                <v:textbox style="mso-fit-shape-to-text:t">
                  <w:txbxContent>
                    <w:p w14:paraId="2C85932C" w14:textId="18C0609E" w:rsidR="00941875" w:rsidRPr="006028AE" w:rsidRDefault="00941875">
                      <w:pPr>
                        <w:rPr>
                          <w:color w:val="73BB45"/>
                          <w:szCs w:val="20"/>
                        </w:rPr>
                      </w:pPr>
                      <w:r w:rsidRPr="006028AE">
                        <w:rPr>
                          <w:color w:val="73BB45"/>
                          <w:szCs w:val="20"/>
                        </w:rPr>
                        <w:t>Signature</w:t>
                      </w:r>
                    </w:p>
                  </w:txbxContent>
                </v:textbox>
                <w10:wrap anchorx="margin"/>
              </v:shape>
            </w:pict>
          </mc:Fallback>
        </mc:AlternateContent>
      </w:r>
      <w:r w:rsidR="00246832">
        <w:rPr>
          <w:rFonts w:cs="Arial"/>
          <w:color w:val="73BB45"/>
          <w:sz w:val="22"/>
          <w:szCs w:val="22"/>
        </w:rPr>
        <w:pict w14:anchorId="78678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4.1pt;height:92.95pt">
            <v:imagedata r:id="rId12" o:title=""/>
            <o:lock v:ext="edit" ungrouping="t" rotation="t" cropping="t" verticies="t" text="t" grouping="t"/>
            <o:signatureline v:ext="edit" id="{133B0302-3026-446A-A4B6-6E17163269A1}" provid="{00000000-0000-0000-0000-000000000000}" issignatureline="t"/>
          </v:shape>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74"/>
      </w:tblGrid>
      <w:tr w:rsidR="00713DA7" w14:paraId="1D64AC32" w14:textId="77777777" w:rsidTr="00653AD3">
        <w:tc>
          <w:tcPr>
            <w:tcW w:w="4962" w:type="dxa"/>
          </w:tcPr>
          <w:p w14:paraId="2F8345D1" w14:textId="20550C37" w:rsidR="00653AD3" w:rsidRDefault="00653AD3" w:rsidP="00713DA7">
            <w:pPr>
              <w:rPr>
                <w:color w:val="73BB45"/>
                <w:szCs w:val="20"/>
              </w:rPr>
            </w:pPr>
          </w:p>
          <w:p w14:paraId="2CDD104C" w14:textId="7C0F7243" w:rsidR="00653AD3" w:rsidRDefault="00FA357B" w:rsidP="00713DA7">
            <w:pPr>
              <w:rPr>
                <w:color w:val="73BB45"/>
                <w:szCs w:val="20"/>
              </w:rPr>
            </w:pPr>
            <w:sdt>
              <w:sdtPr>
                <w:rPr>
                  <w:rFonts w:cs="Arial"/>
                  <w:i/>
                  <w:color w:val="9D9D9C"/>
                  <w:szCs w:val="20"/>
                </w:rPr>
                <w:id w:val="827168227"/>
                <w:placeholder>
                  <w:docPart w:val="6231E9A6346C41B694E7D6314A05B2F8"/>
                </w:placeholder>
                <w:text/>
              </w:sdtPr>
              <w:sdtContent>
                <w:r w:rsidRPr="007063A4">
                  <w:rPr>
                    <w:rFonts w:cs="Arial"/>
                    <w:i/>
                    <w:color w:val="9D9D9C"/>
                    <w:szCs w:val="20"/>
                  </w:rPr>
                  <w:t xml:space="preserve">Prénom, </w:t>
                </w:r>
                <w:r>
                  <w:rPr>
                    <w:rFonts w:cs="Arial"/>
                    <w:i/>
                    <w:color w:val="9D9D9C"/>
                    <w:szCs w:val="20"/>
                  </w:rPr>
                  <w:t>N</w:t>
                </w:r>
                <w:r w:rsidRPr="007063A4">
                  <w:rPr>
                    <w:rFonts w:cs="Arial"/>
                    <w:i/>
                    <w:color w:val="9D9D9C"/>
                    <w:szCs w:val="20"/>
                  </w:rPr>
                  <w:t>om</w:t>
                </w:r>
              </w:sdtContent>
            </w:sdt>
          </w:p>
          <w:p w14:paraId="5A59378E" w14:textId="11D28F2A" w:rsidR="00713DA7" w:rsidRPr="00216F97" w:rsidRDefault="00713DA7" w:rsidP="005276DD">
            <w:pPr>
              <w:pBdr>
                <w:top w:val="single" w:sz="4" w:space="1" w:color="auto"/>
              </w:pBdr>
              <w:rPr>
                <w:rFonts w:cs="Arial"/>
                <w:i/>
                <w:szCs w:val="20"/>
              </w:rPr>
            </w:pPr>
            <w:r w:rsidRPr="00216F97">
              <w:rPr>
                <w:color w:val="73BB45"/>
                <w:szCs w:val="20"/>
              </w:rPr>
              <w:t xml:space="preserve">Premier répondant : </w:t>
            </w:r>
          </w:p>
          <w:p w14:paraId="52D287F9" w14:textId="77777777" w:rsidR="00713DA7" w:rsidRDefault="00713DA7" w:rsidP="00C56A71">
            <w:pPr>
              <w:rPr>
                <w:color w:val="73BB45"/>
                <w:szCs w:val="20"/>
              </w:rPr>
            </w:pPr>
          </w:p>
        </w:tc>
        <w:tc>
          <w:tcPr>
            <w:tcW w:w="3674" w:type="dxa"/>
          </w:tcPr>
          <w:p w14:paraId="67146C36" w14:textId="77777777" w:rsidR="00653AD3" w:rsidRDefault="00653AD3" w:rsidP="00713DA7">
            <w:pPr>
              <w:rPr>
                <w:color w:val="73BB45"/>
                <w:szCs w:val="20"/>
              </w:rPr>
            </w:pPr>
          </w:p>
          <w:p w14:paraId="264FDBA4" w14:textId="476D186A" w:rsidR="00653AD3" w:rsidRDefault="00FA357B" w:rsidP="00713DA7">
            <w:pPr>
              <w:rPr>
                <w:color w:val="73BB45"/>
                <w:szCs w:val="20"/>
              </w:rPr>
            </w:pPr>
            <w:sdt>
              <w:sdtPr>
                <w:rPr>
                  <w:i/>
                  <w:color w:val="9D9D9C"/>
                  <w:szCs w:val="22"/>
                </w:rPr>
                <w:id w:val="391234568"/>
                <w:placeholder>
                  <w:docPart w:val="31BAC7CCFB474B9DBA5754F049ACBE81"/>
                </w:placeholder>
                <w:text/>
              </w:sdtPr>
              <w:sdtContent>
                <w:r w:rsidRPr="007063A4">
                  <w:rPr>
                    <w:i/>
                    <w:color w:val="9D9D9C"/>
                    <w:szCs w:val="22"/>
                  </w:rPr>
                  <w:t>Cliquez ici pour entrer une date</w:t>
                </w:r>
              </w:sdtContent>
            </w:sdt>
          </w:p>
          <w:p w14:paraId="3228A47B" w14:textId="3C63432F" w:rsidR="00713DA7" w:rsidRPr="00216F97" w:rsidRDefault="00713DA7" w:rsidP="005276DD">
            <w:pPr>
              <w:pBdr>
                <w:top w:val="single" w:sz="4" w:space="1" w:color="auto"/>
              </w:pBdr>
              <w:rPr>
                <w:rFonts w:eastAsiaTheme="majorEastAsia"/>
                <w:szCs w:val="20"/>
              </w:rPr>
            </w:pPr>
            <w:r>
              <w:rPr>
                <w:color w:val="73BB45"/>
                <w:szCs w:val="20"/>
              </w:rPr>
              <w:t>Date :</w:t>
            </w:r>
            <w:r>
              <w:rPr>
                <w:rFonts w:cs="Arial"/>
                <w:i/>
                <w:color w:val="9D9D9C"/>
                <w:szCs w:val="20"/>
              </w:rPr>
              <w:t xml:space="preserve"> </w:t>
            </w:r>
          </w:p>
          <w:p w14:paraId="71B73B23" w14:textId="77777777" w:rsidR="00713DA7" w:rsidRDefault="00713DA7" w:rsidP="00C56A71">
            <w:pPr>
              <w:rPr>
                <w:color w:val="73BB45"/>
                <w:szCs w:val="20"/>
              </w:rPr>
            </w:pPr>
          </w:p>
        </w:tc>
      </w:tr>
    </w:tbl>
    <w:p w14:paraId="14AAD2D9" w14:textId="77777777" w:rsidR="00C56A71" w:rsidRDefault="00C56A71" w:rsidP="00D9066F">
      <w:pPr>
        <w:rPr>
          <w:rFonts w:cs="Arial"/>
          <w:iCs/>
        </w:rPr>
      </w:pPr>
    </w:p>
    <w:p w14:paraId="74EAB2AC" w14:textId="77777777" w:rsidR="000C43AF" w:rsidRDefault="000C43AF" w:rsidP="00D9066F">
      <w:pPr>
        <w:rPr>
          <w:rFonts w:cs="Arial"/>
          <w:iCs/>
        </w:rPr>
      </w:pPr>
    </w:p>
    <w:p w14:paraId="1A0BB935" w14:textId="77777777" w:rsidR="000C43AF" w:rsidRDefault="000C43AF" w:rsidP="00D9066F">
      <w:pPr>
        <w:rPr>
          <w:rFonts w:cs="Arial"/>
          <w:iCs/>
        </w:rPr>
      </w:pPr>
    </w:p>
    <w:sectPr w:rsidR="000C43AF" w:rsidSect="008D7FF8">
      <w:headerReference w:type="default" r:id="rId13"/>
      <w:footerReference w:type="default" r:id="rId14"/>
      <w:pgSz w:w="12240" w:h="15840"/>
      <w:pgMar w:top="992" w:right="1797" w:bottom="99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8764" w14:textId="77777777" w:rsidR="0084717D" w:rsidRDefault="0084717D" w:rsidP="008F41BD">
      <w:r>
        <w:separator/>
      </w:r>
    </w:p>
  </w:endnote>
  <w:endnote w:type="continuationSeparator" w:id="0">
    <w:p w14:paraId="7BE6B64B" w14:textId="77777777" w:rsidR="0084717D" w:rsidRDefault="0084717D" w:rsidP="008F41BD">
      <w:r>
        <w:continuationSeparator/>
      </w:r>
    </w:p>
  </w:endnote>
  <w:endnote w:type="continuationNotice" w:id="1">
    <w:p w14:paraId="71498A49" w14:textId="77777777" w:rsidR="0084717D" w:rsidRDefault="00847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0000000000000000000"/>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5D83" w14:textId="77777777" w:rsidR="008F41BD" w:rsidRDefault="006B58A9">
    <w:pPr>
      <w:pStyle w:val="Pieddepage"/>
    </w:pPr>
    <w:r>
      <w:rPr>
        <w:noProof/>
      </w:rPr>
      <w:drawing>
        <wp:anchor distT="0" distB="0" distL="114300" distR="114300" simplePos="0" relativeHeight="251658242" behindDoc="0" locked="0" layoutInCell="1" allowOverlap="1" wp14:anchorId="0A17CD4B" wp14:editId="308AC029">
          <wp:simplePos x="0" y="0"/>
          <wp:positionH relativeFrom="column">
            <wp:posOffset>-859155</wp:posOffset>
          </wp:positionH>
          <wp:positionV relativeFrom="paragraph">
            <wp:posOffset>-245745</wp:posOffset>
          </wp:positionV>
          <wp:extent cx="7203440" cy="680085"/>
          <wp:effectExtent l="0" t="0" r="0" b="0"/>
          <wp:wrapNone/>
          <wp:docPr id="152794816" name="Image 15279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A9D6" w14:textId="77777777" w:rsidR="0084717D" w:rsidRDefault="0084717D" w:rsidP="008F41BD">
      <w:r>
        <w:separator/>
      </w:r>
    </w:p>
  </w:footnote>
  <w:footnote w:type="continuationSeparator" w:id="0">
    <w:p w14:paraId="1DFB5D1E" w14:textId="77777777" w:rsidR="0084717D" w:rsidRDefault="0084717D" w:rsidP="008F41BD">
      <w:r>
        <w:continuationSeparator/>
      </w:r>
    </w:p>
  </w:footnote>
  <w:footnote w:type="continuationNotice" w:id="1">
    <w:p w14:paraId="027FF8E0" w14:textId="77777777" w:rsidR="0084717D" w:rsidRDefault="00847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0529" w14:textId="2345D13E" w:rsidR="008F41BD" w:rsidRPr="00D3029E" w:rsidRDefault="00C74EAE" w:rsidP="00BB7172">
    <w:pPr>
      <w:pStyle w:val="En-tte"/>
      <w:tabs>
        <w:tab w:val="clear" w:pos="8306"/>
        <w:tab w:val="right" w:pos="8640"/>
      </w:tabs>
      <w:rPr>
        <w:rFonts w:cs="Arial"/>
        <w:b/>
        <w:color w:val="73BB45"/>
        <w:sz w:val="26"/>
        <w:szCs w:val="26"/>
      </w:rPr>
    </w:pPr>
    <w:r>
      <w:rPr>
        <w:noProof/>
      </w:rPr>
      <mc:AlternateContent>
        <mc:Choice Requires="wps">
          <w:drawing>
            <wp:anchor distT="4294967295" distB="4294967295" distL="114300" distR="114300" simplePos="0" relativeHeight="251658241" behindDoc="0" locked="0" layoutInCell="1" allowOverlap="0" wp14:anchorId="021CF065" wp14:editId="4879096B">
              <wp:simplePos x="0" y="0"/>
              <wp:positionH relativeFrom="margin">
                <wp:align>left</wp:align>
              </wp:positionH>
              <wp:positionV relativeFrom="margin">
                <wp:align>top</wp:align>
              </wp:positionV>
              <wp:extent cx="6029960" cy="0"/>
              <wp:effectExtent l="0" t="0" r="0" b="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AFFA80E" id="Connecteur droit 17" o:spid="_x0000_s1026" style="position:absolute;z-index:251658241;visibility:visible;mso-wrap-style:square;mso-width-percent:0;mso-height-percent:0;mso-wrap-distance-left:9pt;mso-wrap-distance-top:-3e-5mm;mso-wrap-distance-right:9pt;mso-wrap-distance-bottom:-3e-5mm;mso-position-horizontal:left;mso-position-horizontal-relative:margin;mso-position-vertical:top;mso-position-vertical-relative:margin;mso-width-percent:0;mso-height-percent:0;mso-width-relative:margin;mso-height-relative:page" from="0,0" to="47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" o:allowoverlap="f" strokecolor="#a6a6a6" strokeweight=".5pt">
              <v:stroke joinstyle="miter"/>
              <o:lock v:ext="edit" shapetype="f"/>
              <w10:wrap anchorx="margin" anchory="margin"/>
            </v:line>
          </w:pict>
        </mc:Fallback>
      </mc:AlternateContent>
    </w:r>
    <w:r w:rsidR="00BB7172">
      <w:rPr>
        <w:noProof/>
      </w:rPr>
      <w:drawing>
        <wp:anchor distT="0" distB="0" distL="114300" distR="114300" simplePos="0" relativeHeight="251658240" behindDoc="0" locked="0" layoutInCell="1" allowOverlap="1" wp14:anchorId="2B3EFC21" wp14:editId="20F627A0">
          <wp:simplePos x="0" y="0"/>
          <wp:positionH relativeFrom="column">
            <wp:posOffset>-928370</wp:posOffset>
          </wp:positionH>
          <wp:positionV relativeFrom="paragraph">
            <wp:posOffset>-180975</wp:posOffset>
          </wp:positionV>
          <wp:extent cx="737870" cy="558165"/>
          <wp:effectExtent l="0" t="0" r="0" b="0"/>
          <wp:wrapSquare wrapText="bothSides"/>
          <wp:docPr id="2026687407" name="Image 2026687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01E" w:rsidRPr="00D3029E">
      <w:rPr>
        <w:rFonts w:cs="Arial"/>
        <w:b/>
        <w:color w:val="73BB45"/>
        <w:sz w:val="26"/>
        <w:szCs w:val="26"/>
      </w:rPr>
      <w:t>Demande d’usage de calculateur(s)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54D"/>
    <w:multiLevelType w:val="hybridMultilevel"/>
    <w:tmpl w:val="2F146A2C"/>
    <w:lvl w:ilvl="0" w:tplc="9628F6FC">
      <w:numFmt w:val="bullet"/>
      <w:lvlText w:val="-"/>
      <w:lvlJc w:val="left"/>
      <w:pPr>
        <w:ind w:left="720" w:hanging="360"/>
      </w:pPr>
      <w:rPr>
        <w:rFonts w:ascii="Arial" w:eastAsia="Times New Roman" w:hAnsi="Arial"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D4208B"/>
    <w:multiLevelType w:val="hybridMultilevel"/>
    <w:tmpl w:val="FFFFFFFF"/>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C5F24AD"/>
    <w:multiLevelType w:val="hybridMultilevel"/>
    <w:tmpl w:val="FFFFFFFF"/>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5233EAD"/>
    <w:multiLevelType w:val="hybridMultilevel"/>
    <w:tmpl w:val="FFFFFFFF"/>
    <w:lvl w:ilvl="0" w:tplc="E668C754">
      <w:start w:val="1"/>
      <w:numFmt w:val="bullet"/>
      <w:lvlText w:val=""/>
      <w:lvlJc w:val="left"/>
      <w:pPr>
        <w:ind w:left="720" w:hanging="360"/>
      </w:pPr>
      <w:rPr>
        <w:rFonts w:ascii="Symbol" w:hAnsi="Symbol" w:hint="default"/>
        <w:color w:val="7AC14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2DD56D9"/>
    <w:multiLevelType w:val="hybridMultilevel"/>
    <w:tmpl w:val="FFFFFFFF"/>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3364966">
    <w:abstractNumId w:val="4"/>
  </w:num>
  <w:num w:numId="2" w16cid:durableId="1793935193">
    <w:abstractNumId w:val="2"/>
  </w:num>
  <w:num w:numId="3" w16cid:durableId="1388190568">
    <w:abstractNumId w:val="3"/>
  </w:num>
  <w:num w:numId="4" w16cid:durableId="162092959">
    <w:abstractNumId w:val="1"/>
  </w:num>
  <w:num w:numId="5" w16cid:durableId="114755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hj//lnIVQv3Dqbtt7KwqYF0PO5qna7JU21WzFSRcOIFnC2tncoJXeiFUdLzcgUrRFG9BRijQy+CKnQd2spug==" w:salt="Ff0Yt4rFmN0EpmXYOPeZMw=="/>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F"/>
    <w:rsid w:val="00026ACD"/>
    <w:rsid w:val="00033BAC"/>
    <w:rsid w:val="000516BA"/>
    <w:rsid w:val="0005725B"/>
    <w:rsid w:val="00060077"/>
    <w:rsid w:val="0006249F"/>
    <w:rsid w:val="00063438"/>
    <w:rsid w:val="00071085"/>
    <w:rsid w:val="00075CC8"/>
    <w:rsid w:val="000933AA"/>
    <w:rsid w:val="000B228E"/>
    <w:rsid w:val="000C215B"/>
    <w:rsid w:val="000C43AF"/>
    <w:rsid w:val="000D37DC"/>
    <w:rsid w:val="000D5BE9"/>
    <w:rsid w:val="000E1158"/>
    <w:rsid w:val="000F2B34"/>
    <w:rsid w:val="00111524"/>
    <w:rsid w:val="001136FA"/>
    <w:rsid w:val="00117894"/>
    <w:rsid w:val="00122533"/>
    <w:rsid w:val="00154131"/>
    <w:rsid w:val="001548D9"/>
    <w:rsid w:val="00173124"/>
    <w:rsid w:val="001B46C6"/>
    <w:rsid w:val="001B73B3"/>
    <w:rsid w:val="001C0614"/>
    <w:rsid w:val="001D5565"/>
    <w:rsid w:val="001D5BCF"/>
    <w:rsid w:val="001E77C1"/>
    <w:rsid w:val="001F12F7"/>
    <w:rsid w:val="00201AB0"/>
    <w:rsid w:val="002040D3"/>
    <w:rsid w:val="00211855"/>
    <w:rsid w:val="00216F97"/>
    <w:rsid w:val="00217ACB"/>
    <w:rsid w:val="002228A1"/>
    <w:rsid w:val="00235FF2"/>
    <w:rsid w:val="00246832"/>
    <w:rsid w:val="00271405"/>
    <w:rsid w:val="002742D1"/>
    <w:rsid w:val="00280D8D"/>
    <w:rsid w:val="00291C50"/>
    <w:rsid w:val="002A02F1"/>
    <w:rsid w:val="002A59D9"/>
    <w:rsid w:val="002D2DDB"/>
    <w:rsid w:val="002D4D75"/>
    <w:rsid w:val="0032697D"/>
    <w:rsid w:val="00331376"/>
    <w:rsid w:val="0034440C"/>
    <w:rsid w:val="003456D4"/>
    <w:rsid w:val="00352C0A"/>
    <w:rsid w:val="00356B29"/>
    <w:rsid w:val="00366156"/>
    <w:rsid w:val="00376516"/>
    <w:rsid w:val="00387208"/>
    <w:rsid w:val="00387643"/>
    <w:rsid w:val="00394451"/>
    <w:rsid w:val="003A4E1C"/>
    <w:rsid w:val="003A6615"/>
    <w:rsid w:val="003B6FD2"/>
    <w:rsid w:val="003C70A8"/>
    <w:rsid w:val="003D1698"/>
    <w:rsid w:val="003D745C"/>
    <w:rsid w:val="003F43BB"/>
    <w:rsid w:val="003F45D4"/>
    <w:rsid w:val="003F594E"/>
    <w:rsid w:val="00402C58"/>
    <w:rsid w:val="0042280E"/>
    <w:rsid w:val="00441CCE"/>
    <w:rsid w:val="00441F09"/>
    <w:rsid w:val="0045129A"/>
    <w:rsid w:val="00461ACA"/>
    <w:rsid w:val="00476DB9"/>
    <w:rsid w:val="00490A6A"/>
    <w:rsid w:val="004A06DD"/>
    <w:rsid w:val="004A278F"/>
    <w:rsid w:val="004A3F69"/>
    <w:rsid w:val="004C1088"/>
    <w:rsid w:val="004C1687"/>
    <w:rsid w:val="004C665A"/>
    <w:rsid w:val="004C6A94"/>
    <w:rsid w:val="004D2D08"/>
    <w:rsid w:val="004D3AC8"/>
    <w:rsid w:val="004F252D"/>
    <w:rsid w:val="005143EF"/>
    <w:rsid w:val="0052746C"/>
    <w:rsid w:val="005276DD"/>
    <w:rsid w:val="005315DB"/>
    <w:rsid w:val="0054148B"/>
    <w:rsid w:val="005437C4"/>
    <w:rsid w:val="00545DF5"/>
    <w:rsid w:val="005542DA"/>
    <w:rsid w:val="00567CD4"/>
    <w:rsid w:val="005764E0"/>
    <w:rsid w:val="00582138"/>
    <w:rsid w:val="00591C5B"/>
    <w:rsid w:val="00591EA4"/>
    <w:rsid w:val="00593709"/>
    <w:rsid w:val="005A1889"/>
    <w:rsid w:val="005A49C7"/>
    <w:rsid w:val="005A6A19"/>
    <w:rsid w:val="005C026E"/>
    <w:rsid w:val="005D1220"/>
    <w:rsid w:val="005D2021"/>
    <w:rsid w:val="005E6EEE"/>
    <w:rsid w:val="005F574F"/>
    <w:rsid w:val="006028AE"/>
    <w:rsid w:val="0063714A"/>
    <w:rsid w:val="00645104"/>
    <w:rsid w:val="00647B3F"/>
    <w:rsid w:val="00650899"/>
    <w:rsid w:val="0065119A"/>
    <w:rsid w:val="00653AD3"/>
    <w:rsid w:val="00660622"/>
    <w:rsid w:val="006669D4"/>
    <w:rsid w:val="00671924"/>
    <w:rsid w:val="006906BF"/>
    <w:rsid w:val="00693CD3"/>
    <w:rsid w:val="006A0EE0"/>
    <w:rsid w:val="006B57E9"/>
    <w:rsid w:val="006B58A9"/>
    <w:rsid w:val="006C255F"/>
    <w:rsid w:val="006C355C"/>
    <w:rsid w:val="006E71F8"/>
    <w:rsid w:val="006F2633"/>
    <w:rsid w:val="007063A4"/>
    <w:rsid w:val="00710B87"/>
    <w:rsid w:val="00713DA7"/>
    <w:rsid w:val="00714E52"/>
    <w:rsid w:val="007228ED"/>
    <w:rsid w:val="007305C2"/>
    <w:rsid w:val="00731AD9"/>
    <w:rsid w:val="00732B8E"/>
    <w:rsid w:val="007350F2"/>
    <w:rsid w:val="00736A6F"/>
    <w:rsid w:val="00741985"/>
    <w:rsid w:val="007504B8"/>
    <w:rsid w:val="00752B88"/>
    <w:rsid w:val="00762A10"/>
    <w:rsid w:val="00774B1A"/>
    <w:rsid w:val="007A1981"/>
    <w:rsid w:val="007B2D95"/>
    <w:rsid w:val="007C4922"/>
    <w:rsid w:val="007E1710"/>
    <w:rsid w:val="007E64E9"/>
    <w:rsid w:val="007E7504"/>
    <w:rsid w:val="007F34B2"/>
    <w:rsid w:val="00806C8A"/>
    <w:rsid w:val="008106D2"/>
    <w:rsid w:val="00812A57"/>
    <w:rsid w:val="00816CB3"/>
    <w:rsid w:val="00824970"/>
    <w:rsid w:val="00825E5F"/>
    <w:rsid w:val="008415D7"/>
    <w:rsid w:val="00842701"/>
    <w:rsid w:val="00844AA9"/>
    <w:rsid w:val="00846D8C"/>
    <w:rsid w:val="0084717D"/>
    <w:rsid w:val="00856401"/>
    <w:rsid w:val="00867D6E"/>
    <w:rsid w:val="008715DB"/>
    <w:rsid w:val="008B33E1"/>
    <w:rsid w:val="008C0D03"/>
    <w:rsid w:val="008D7FF8"/>
    <w:rsid w:val="008E5AC4"/>
    <w:rsid w:val="008F41BD"/>
    <w:rsid w:val="00903337"/>
    <w:rsid w:val="00930A07"/>
    <w:rsid w:val="00932ED7"/>
    <w:rsid w:val="009340A7"/>
    <w:rsid w:val="00941875"/>
    <w:rsid w:val="009453B0"/>
    <w:rsid w:val="00953F6F"/>
    <w:rsid w:val="00955E1F"/>
    <w:rsid w:val="00990E31"/>
    <w:rsid w:val="009924F2"/>
    <w:rsid w:val="009A35F1"/>
    <w:rsid w:val="009C67A5"/>
    <w:rsid w:val="00A07141"/>
    <w:rsid w:val="00A12A6B"/>
    <w:rsid w:val="00A15081"/>
    <w:rsid w:val="00A1601E"/>
    <w:rsid w:val="00A17684"/>
    <w:rsid w:val="00A25C59"/>
    <w:rsid w:val="00A2793A"/>
    <w:rsid w:val="00A56362"/>
    <w:rsid w:val="00A6275A"/>
    <w:rsid w:val="00A739E0"/>
    <w:rsid w:val="00A77D55"/>
    <w:rsid w:val="00AA7F36"/>
    <w:rsid w:val="00AB0C7B"/>
    <w:rsid w:val="00AC1974"/>
    <w:rsid w:val="00AD32BC"/>
    <w:rsid w:val="00AD5EFC"/>
    <w:rsid w:val="00AE19EB"/>
    <w:rsid w:val="00AF11DE"/>
    <w:rsid w:val="00B024A9"/>
    <w:rsid w:val="00B12EA6"/>
    <w:rsid w:val="00B13B00"/>
    <w:rsid w:val="00B33169"/>
    <w:rsid w:val="00B36811"/>
    <w:rsid w:val="00B50818"/>
    <w:rsid w:val="00B57053"/>
    <w:rsid w:val="00B73092"/>
    <w:rsid w:val="00B8356B"/>
    <w:rsid w:val="00B86192"/>
    <w:rsid w:val="00B97812"/>
    <w:rsid w:val="00BB7172"/>
    <w:rsid w:val="00BC6C73"/>
    <w:rsid w:val="00BC7A46"/>
    <w:rsid w:val="00BD0716"/>
    <w:rsid w:val="00BD30B0"/>
    <w:rsid w:val="00BD4885"/>
    <w:rsid w:val="00BE60BF"/>
    <w:rsid w:val="00BE6ABC"/>
    <w:rsid w:val="00BE7541"/>
    <w:rsid w:val="00BF0322"/>
    <w:rsid w:val="00C006A3"/>
    <w:rsid w:val="00C02D5A"/>
    <w:rsid w:val="00C05C30"/>
    <w:rsid w:val="00C06CC5"/>
    <w:rsid w:val="00C313FD"/>
    <w:rsid w:val="00C349BD"/>
    <w:rsid w:val="00C54F8D"/>
    <w:rsid w:val="00C56A71"/>
    <w:rsid w:val="00C74EAE"/>
    <w:rsid w:val="00C91775"/>
    <w:rsid w:val="00CA3200"/>
    <w:rsid w:val="00CB347E"/>
    <w:rsid w:val="00CB3DD4"/>
    <w:rsid w:val="00CC5FBC"/>
    <w:rsid w:val="00CD56F6"/>
    <w:rsid w:val="00CE4579"/>
    <w:rsid w:val="00CF1EF8"/>
    <w:rsid w:val="00CF2047"/>
    <w:rsid w:val="00CF5D2C"/>
    <w:rsid w:val="00D05B92"/>
    <w:rsid w:val="00D15700"/>
    <w:rsid w:val="00D3029E"/>
    <w:rsid w:val="00D54C53"/>
    <w:rsid w:val="00D66C4D"/>
    <w:rsid w:val="00D740F4"/>
    <w:rsid w:val="00D9066F"/>
    <w:rsid w:val="00D90715"/>
    <w:rsid w:val="00D9580B"/>
    <w:rsid w:val="00DA14B4"/>
    <w:rsid w:val="00DA3B4E"/>
    <w:rsid w:val="00DB7234"/>
    <w:rsid w:val="00DC15A7"/>
    <w:rsid w:val="00DC32D0"/>
    <w:rsid w:val="00DC5263"/>
    <w:rsid w:val="00E13D5E"/>
    <w:rsid w:val="00E23D41"/>
    <w:rsid w:val="00E45AC9"/>
    <w:rsid w:val="00E51A08"/>
    <w:rsid w:val="00E530BE"/>
    <w:rsid w:val="00E53C71"/>
    <w:rsid w:val="00E66903"/>
    <w:rsid w:val="00E8124A"/>
    <w:rsid w:val="00E927BE"/>
    <w:rsid w:val="00E95B63"/>
    <w:rsid w:val="00EC3FF4"/>
    <w:rsid w:val="00EC5D1F"/>
    <w:rsid w:val="00EE2471"/>
    <w:rsid w:val="00F023B2"/>
    <w:rsid w:val="00F16B1E"/>
    <w:rsid w:val="00F17517"/>
    <w:rsid w:val="00F53CA7"/>
    <w:rsid w:val="00F56A2B"/>
    <w:rsid w:val="00F64367"/>
    <w:rsid w:val="00F76F64"/>
    <w:rsid w:val="00F850FA"/>
    <w:rsid w:val="00F8697C"/>
    <w:rsid w:val="00FA357B"/>
    <w:rsid w:val="00FA5D46"/>
    <w:rsid w:val="00FC6DB3"/>
    <w:rsid w:val="00FC7C8D"/>
    <w:rsid w:val="00FD06A7"/>
    <w:rsid w:val="00FD7001"/>
    <w:rsid w:val="00FE7353"/>
    <w:rsid w:val="00FF0B95"/>
    <w:rsid w:val="00FF7B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736799"/>
  <w14:defaultImageDpi w14:val="0"/>
  <w15:docId w15:val="{CE2F5C9E-AB61-4685-B769-F320B749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E23D41"/>
    <w:rPr>
      <w:rFonts w:ascii="Arial" w:hAnsi="Arial"/>
      <w:color w:val="585857"/>
      <w:sz w:val="20"/>
      <w:lang w:val="fr-CA" w:eastAsia="fr-CA"/>
    </w:rPr>
  </w:style>
  <w:style w:type="paragraph" w:styleId="Titre1">
    <w:name w:val="heading 1"/>
    <w:basedOn w:val="Normal"/>
    <w:next w:val="Normal"/>
    <w:link w:val="Titre1Car"/>
    <w:autoRedefine/>
    <w:uiPriority w:val="9"/>
    <w:qFormat/>
    <w:rsid w:val="005F574F"/>
    <w:pPr>
      <w:keepNext/>
      <w:keepLines/>
      <w:spacing w:before="240"/>
      <w:outlineLvl w:val="0"/>
    </w:pPr>
    <w:rPr>
      <w:rFonts w:eastAsiaTheme="majorEastAsia"/>
      <w:b/>
      <w:color w:val="73BB45"/>
      <w:sz w:val="28"/>
      <w:szCs w:val="36"/>
    </w:rPr>
  </w:style>
  <w:style w:type="paragraph" w:styleId="Titre2">
    <w:name w:val="heading 2"/>
    <w:basedOn w:val="Normal"/>
    <w:next w:val="Normal"/>
    <w:link w:val="Titre2Car"/>
    <w:uiPriority w:val="9"/>
    <w:unhideWhenUsed/>
    <w:qFormat/>
    <w:rsid w:val="00A1601E"/>
    <w:pPr>
      <w:keepNext/>
      <w:keepLines/>
      <w:spacing w:before="40"/>
      <w:outlineLvl w:val="1"/>
    </w:pPr>
    <w:rPr>
      <w:rFonts w:eastAsiaTheme="majorEastAsia"/>
      <w:b/>
      <w:color w:val="7AC142"/>
      <w:sz w:val="24"/>
      <w:szCs w:val="26"/>
    </w:rPr>
  </w:style>
  <w:style w:type="paragraph" w:styleId="Titre3">
    <w:name w:val="heading 3"/>
    <w:basedOn w:val="Normal"/>
    <w:next w:val="Normal"/>
    <w:link w:val="Titre3Car"/>
    <w:autoRedefine/>
    <w:uiPriority w:val="9"/>
    <w:unhideWhenUsed/>
    <w:qFormat/>
    <w:rsid w:val="00DC15A7"/>
    <w:pPr>
      <w:keepNext/>
      <w:keepLines/>
      <w:spacing w:before="40"/>
      <w:outlineLvl w:val="2"/>
    </w:pPr>
    <w:rPr>
      <w:rFonts w:cs="Arial"/>
      <w:szCs w:val="20"/>
    </w:rPr>
  </w:style>
  <w:style w:type="paragraph" w:styleId="Titre4">
    <w:name w:val="heading 4"/>
    <w:basedOn w:val="Normal"/>
    <w:next w:val="Normal"/>
    <w:link w:val="Titre4Car"/>
    <w:uiPriority w:val="9"/>
    <w:semiHidden/>
    <w:unhideWhenUsed/>
    <w:qFormat/>
    <w:rsid w:val="00122533"/>
    <w:pPr>
      <w:keepNext/>
      <w:keepLines/>
      <w:spacing w:before="40"/>
      <w:outlineLvl w:val="3"/>
    </w:pPr>
    <w:rPr>
      <w:rFonts w:asciiTheme="majorHAnsi" w:eastAsiaTheme="majorEastAsia" w:hAnsiTheme="majorHAns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5F574F"/>
    <w:rPr>
      <w:rFonts w:ascii="Arial" w:eastAsiaTheme="majorEastAsia" w:hAnsi="Arial" w:cs="Times New Roman"/>
      <w:b/>
      <w:color w:val="73BB45"/>
      <w:sz w:val="36"/>
      <w:szCs w:val="36"/>
      <w:lang w:val="fr-CA" w:eastAsia="fr-CA"/>
    </w:rPr>
  </w:style>
  <w:style w:type="character" w:customStyle="1" w:styleId="Titre2Car">
    <w:name w:val="Titre 2 Car"/>
    <w:basedOn w:val="Policepardfaut"/>
    <w:link w:val="Titre2"/>
    <w:uiPriority w:val="9"/>
    <w:locked/>
    <w:rsid w:val="00A1601E"/>
    <w:rPr>
      <w:rFonts w:ascii="Arial" w:eastAsiaTheme="majorEastAsia" w:hAnsi="Arial" w:cs="Times New Roman"/>
      <w:b/>
      <w:color w:val="7AC142"/>
      <w:sz w:val="26"/>
      <w:szCs w:val="26"/>
      <w:lang w:val="fr-CA" w:eastAsia="fr-CA"/>
    </w:rPr>
  </w:style>
  <w:style w:type="character" w:customStyle="1" w:styleId="Titre3Car">
    <w:name w:val="Titre 3 Car"/>
    <w:basedOn w:val="Policepardfaut"/>
    <w:link w:val="Titre3"/>
    <w:uiPriority w:val="9"/>
    <w:locked/>
    <w:rsid w:val="00DC15A7"/>
    <w:rPr>
      <w:rFonts w:ascii="Arial" w:hAnsi="Arial" w:cs="Arial"/>
      <w:color w:val="585857"/>
      <w:sz w:val="20"/>
      <w:szCs w:val="20"/>
      <w:lang w:val="fr-CA" w:eastAsia="fr-CA"/>
    </w:rPr>
  </w:style>
  <w:style w:type="character" w:customStyle="1" w:styleId="Titre4Car">
    <w:name w:val="Titre 4 Car"/>
    <w:basedOn w:val="Policepardfaut"/>
    <w:link w:val="Titre4"/>
    <w:uiPriority w:val="9"/>
    <w:semiHidden/>
    <w:locked/>
    <w:rsid w:val="00122533"/>
    <w:rPr>
      <w:rFonts w:asciiTheme="majorHAnsi" w:eastAsiaTheme="majorEastAsia" w:hAnsiTheme="majorHAnsi" w:cs="Times New Roman"/>
      <w:i/>
      <w:iCs/>
      <w:color w:val="365F91" w:themeColor="accent1" w:themeShade="BF"/>
      <w:sz w:val="20"/>
      <w:lang w:val="fr-CA" w:eastAsia="fr-CA"/>
    </w:rPr>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locked/>
    <w:rsid w:val="008F41BD"/>
    <w:rPr>
      <w:rFonts w:cs="Times New Roman"/>
    </w:rPr>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locked/>
    <w:rsid w:val="008F41BD"/>
    <w:rPr>
      <w:rFonts w:cs="Times New Roman"/>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Times New Roman"/>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character" w:styleId="Textedelespacerserv">
    <w:name w:val="Placeholder Text"/>
    <w:basedOn w:val="Policepardfaut"/>
    <w:uiPriority w:val="99"/>
    <w:semiHidden/>
    <w:rsid w:val="00D9066F"/>
    <w:rPr>
      <w:rFonts w:cs="Times New Roman"/>
      <w:color w:val="808080"/>
    </w:rPr>
  </w:style>
  <w:style w:type="table" w:styleId="Grilledutableau">
    <w:name w:val="Table Grid"/>
    <w:basedOn w:val="TableauNormal"/>
    <w:uiPriority w:val="59"/>
    <w:rsid w:val="00D9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2B34"/>
    <w:rPr>
      <w:rFonts w:cs="Times New Roman"/>
      <w:color w:val="0000FF" w:themeColor="hyperlink"/>
      <w:u w:val="single"/>
    </w:rPr>
  </w:style>
  <w:style w:type="character" w:customStyle="1" w:styleId="accent2">
    <w:name w:val="accent2"/>
    <w:basedOn w:val="Policepardfaut"/>
    <w:uiPriority w:val="1"/>
    <w:rsid w:val="003A4E1C"/>
    <w:rPr>
      <w:rFonts w:ascii="MarkPro" w:hAnsi="MarkPro" w:cs="Times New Roman"/>
      <w:b/>
      <w:color w:val="006633"/>
      <w:sz w:val="28"/>
    </w:rPr>
  </w:style>
  <w:style w:type="character" w:styleId="Accentuation">
    <w:name w:val="Emphasis"/>
    <w:basedOn w:val="Policepardfaut"/>
    <w:uiPriority w:val="20"/>
    <w:qFormat/>
    <w:rsid w:val="003A4E1C"/>
    <w:rPr>
      <w:rFonts w:ascii="Arial" w:hAnsi="Arial" w:cs="Times New Roman"/>
      <w:i/>
      <w:iCs/>
      <w:color w:val="006633"/>
      <w:sz w:val="20"/>
    </w:rPr>
  </w:style>
  <w:style w:type="character" w:customStyle="1" w:styleId="accent">
    <w:name w:val="accent"/>
    <w:basedOn w:val="Policepardfaut"/>
    <w:uiPriority w:val="1"/>
    <w:rsid w:val="0065119A"/>
    <w:rPr>
      <w:rFonts w:ascii="MarkPro" w:hAnsi="MarkPro" w:cs="Times New Roman"/>
      <w:b/>
      <w:i/>
      <w:color w:val="006633"/>
      <w:sz w:val="28"/>
    </w:rPr>
  </w:style>
  <w:style w:type="character" w:styleId="Accentuationintense">
    <w:name w:val="Intense Emphasis"/>
    <w:basedOn w:val="Policepardfaut"/>
    <w:uiPriority w:val="21"/>
    <w:qFormat/>
    <w:rsid w:val="00567CD4"/>
    <w:rPr>
      <w:rFonts w:ascii="Arial" w:hAnsi="Arial" w:cs="Times New Roman"/>
      <w:b/>
      <w:iCs/>
      <w:color w:val="006633"/>
      <w:sz w:val="24"/>
    </w:rPr>
  </w:style>
  <w:style w:type="character" w:styleId="lev">
    <w:name w:val="Strong"/>
    <w:basedOn w:val="Policepardfaut"/>
    <w:uiPriority w:val="22"/>
    <w:qFormat/>
    <w:rsid w:val="001D5565"/>
    <w:rPr>
      <w:rFonts w:ascii="Arial" w:hAnsi="Arial" w:cs="Times New Roman"/>
      <w:b/>
      <w:bCs/>
      <w:i/>
      <w:color w:val="006633"/>
      <w:sz w:val="24"/>
    </w:rPr>
  </w:style>
  <w:style w:type="character" w:styleId="Marquedecommentaire">
    <w:name w:val="annotation reference"/>
    <w:basedOn w:val="Policepardfaut"/>
    <w:uiPriority w:val="99"/>
    <w:semiHidden/>
    <w:unhideWhenUsed/>
    <w:rsid w:val="007E7504"/>
    <w:rPr>
      <w:rFonts w:cs="Times New Roman"/>
      <w:sz w:val="16"/>
      <w:szCs w:val="16"/>
    </w:rPr>
  </w:style>
  <w:style w:type="paragraph" w:styleId="Commentaire">
    <w:name w:val="annotation text"/>
    <w:basedOn w:val="Normal"/>
    <w:link w:val="CommentaireCar"/>
    <w:uiPriority w:val="99"/>
    <w:unhideWhenUsed/>
    <w:rsid w:val="007E7504"/>
    <w:rPr>
      <w:szCs w:val="20"/>
    </w:rPr>
  </w:style>
  <w:style w:type="character" w:customStyle="1" w:styleId="CommentaireCar">
    <w:name w:val="Commentaire Car"/>
    <w:basedOn w:val="Policepardfaut"/>
    <w:link w:val="Commentaire"/>
    <w:uiPriority w:val="99"/>
    <w:locked/>
    <w:rsid w:val="007E7504"/>
    <w:rPr>
      <w:rFonts w:ascii="Arial" w:hAnsi="Arial" w:cs="Times New Roman"/>
      <w:color w:val="585857"/>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7E7504"/>
    <w:rPr>
      <w:b/>
      <w:bCs/>
    </w:rPr>
  </w:style>
  <w:style w:type="character" w:customStyle="1" w:styleId="ObjetducommentaireCar">
    <w:name w:val="Objet du commentaire Car"/>
    <w:basedOn w:val="CommentaireCar"/>
    <w:link w:val="Objetducommentaire"/>
    <w:uiPriority w:val="99"/>
    <w:semiHidden/>
    <w:locked/>
    <w:rsid w:val="007E7504"/>
    <w:rPr>
      <w:rFonts w:ascii="Arial" w:hAnsi="Arial" w:cs="Times New Roman"/>
      <w:b/>
      <w:bCs/>
      <w:color w:val="585857"/>
      <w:sz w:val="20"/>
      <w:szCs w:val="20"/>
      <w:lang w:val="fr-CA" w:eastAsia="fr-CA"/>
    </w:rPr>
  </w:style>
  <w:style w:type="paragraph" w:styleId="Textedebulles">
    <w:name w:val="Balloon Text"/>
    <w:basedOn w:val="Normal"/>
    <w:link w:val="TextedebullesCar"/>
    <w:uiPriority w:val="99"/>
    <w:semiHidden/>
    <w:unhideWhenUsed/>
    <w:rsid w:val="007E7504"/>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7E7504"/>
    <w:rPr>
      <w:rFonts w:ascii="Segoe UI" w:hAnsi="Segoe UI" w:cs="Segoe UI"/>
      <w:color w:val="585857"/>
      <w:sz w:val="18"/>
      <w:szCs w:val="18"/>
      <w:lang w:val="fr-CA" w:eastAsia="fr-CA"/>
    </w:rPr>
  </w:style>
  <w:style w:type="paragraph" w:styleId="Rvision">
    <w:name w:val="Revision"/>
    <w:hidden/>
    <w:uiPriority w:val="99"/>
    <w:semiHidden/>
    <w:rsid w:val="002D4D75"/>
    <w:rPr>
      <w:rFonts w:ascii="Arial" w:hAnsi="Arial"/>
      <w:color w:val="585857"/>
      <w:sz w:val="20"/>
      <w:lang w:val="fr-CA" w:eastAsia="fr-CA"/>
    </w:rPr>
  </w:style>
  <w:style w:type="character" w:styleId="Lienhypertextesuivivisit">
    <w:name w:val="FollowedHyperlink"/>
    <w:basedOn w:val="Policepardfaut"/>
    <w:uiPriority w:val="99"/>
    <w:semiHidden/>
    <w:unhideWhenUsed/>
    <w:rsid w:val="00CE4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98171">
      <w:marLeft w:val="0"/>
      <w:marRight w:val="0"/>
      <w:marTop w:val="0"/>
      <w:marBottom w:val="0"/>
      <w:divBdr>
        <w:top w:val="none" w:sz="0" w:space="0" w:color="auto"/>
        <w:left w:val="none" w:sz="0" w:space="0" w:color="auto"/>
        <w:bottom w:val="none" w:sz="0" w:space="0" w:color="auto"/>
        <w:right w:val="none" w:sz="0" w:space="0" w:color="auto"/>
      </w:divBdr>
    </w:div>
    <w:div w:id="892498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q.ca/faq/preparer-declaration/matieres-a-declar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5CAD557-773D-44B8-898B-C091A7E55181}"/>
      </w:docPartPr>
      <w:docPartBody>
        <w:p w:rsidR="00CD1B0F" w:rsidRDefault="00E32635">
          <w:r w:rsidRPr="00D41B77">
            <w:rPr>
              <w:rStyle w:val="Textedelespacerserv"/>
            </w:rPr>
            <w:t>Cliquez ou appuyez ici pour entrer du texte.</w:t>
          </w:r>
        </w:p>
      </w:docPartBody>
    </w:docPart>
    <w:docPart>
      <w:docPartPr>
        <w:name w:val="6231E9A6346C41B694E7D6314A05B2F8"/>
        <w:category>
          <w:name w:val="Général"/>
          <w:gallery w:val="placeholder"/>
        </w:category>
        <w:types>
          <w:type w:val="bbPlcHdr"/>
        </w:types>
        <w:behaviors>
          <w:behavior w:val="content"/>
        </w:behaviors>
        <w:guid w:val="{ADED99BC-0612-4D30-851F-136BFF08C9E2}"/>
      </w:docPartPr>
      <w:docPartBody>
        <w:p w:rsidR="00000000" w:rsidRDefault="008073EC" w:rsidP="008073EC">
          <w:pPr>
            <w:pStyle w:val="6231E9A6346C41B694E7D6314A05B2F8"/>
          </w:pPr>
          <w:r w:rsidRPr="00D41B77">
            <w:rPr>
              <w:rStyle w:val="Textedelespacerserv"/>
            </w:rPr>
            <w:t>Cliquez ou appuyez ici pour entrer du texte.</w:t>
          </w:r>
        </w:p>
      </w:docPartBody>
    </w:docPart>
    <w:docPart>
      <w:docPartPr>
        <w:name w:val="31BAC7CCFB474B9DBA5754F049ACBE81"/>
        <w:category>
          <w:name w:val="Général"/>
          <w:gallery w:val="placeholder"/>
        </w:category>
        <w:types>
          <w:type w:val="bbPlcHdr"/>
        </w:types>
        <w:behaviors>
          <w:behavior w:val="content"/>
        </w:behaviors>
        <w:guid w:val="{D3CDA268-BE7F-484D-B1E8-E4B21FB47322}"/>
      </w:docPartPr>
      <w:docPartBody>
        <w:p w:rsidR="00000000" w:rsidRDefault="008073EC" w:rsidP="008073EC">
          <w:pPr>
            <w:pStyle w:val="31BAC7CCFB474B9DBA5754F049ACBE81"/>
          </w:pPr>
          <w:r w:rsidRPr="00D41B7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kPro">
    <w:panose1 w:val="00000000000000000000"/>
    <w:charset w:val="00"/>
    <w:family w:val="swiss"/>
    <w:notTrueType/>
    <w:pitch w:val="variable"/>
    <w:sig w:usb0="A00000FF" w:usb1="5000FCF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5"/>
    <w:rsid w:val="00037EB4"/>
    <w:rsid w:val="00487507"/>
    <w:rsid w:val="004A311F"/>
    <w:rsid w:val="008073EC"/>
    <w:rsid w:val="00CD1B0F"/>
    <w:rsid w:val="00E10883"/>
    <w:rsid w:val="00E3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73EC"/>
    <w:rPr>
      <w:rFonts w:cs="Times New Roman"/>
      <w:color w:val="808080"/>
    </w:rPr>
  </w:style>
  <w:style w:type="paragraph" w:customStyle="1" w:styleId="153B56500DD1429B922CC72A18C646CE">
    <w:name w:val="153B56500DD1429B922CC72A18C646CE"/>
    <w:rsid w:val="00037EB4"/>
    <w:rPr>
      <w:kern w:val="2"/>
      <w:lang w:val="fr-CA" w:eastAsia="fr-CA"/>
      <w14:ligatures w14:val="standardContextual"/>
    </w:rPr>
  </w:style>
  <w:style w:type="paragraph" w:customStyle="1" w:styleId="FF979B8FD3F34F1D956959FCF219F290">
    <w:name w:val="FF979B8FD3F34F1D956959FCF219F290"/>
    <w:rsid w:val="00037EB4"/>
    <w:rPr>
      <w:kern w:val="2"/>
      <w:lang w:val="fr-CA" w:eastAsia="fr-CA"/>
      <w14:ligatures w14:val="standardContextual"/>
    </w:rPr>
  </w:style>
  <w:style w:type="paragraph" w:customStyle="1" w:styleId="6231E9A6346C41B694E7D6314A05B2F8">
    <w:name w:val="6231E9A6346C41B694E7D6314A05B2F8"/>
    <w:rsid w:val="008073EC"/>
    <w:rPr>
      <w:kern w:val="2"/>
      <w:lang w:val="fr-CA" w:eastAsia="fr-CA"/>
      <w14:ligatures w14:val="standardContextual"/>
    </w:rPr>
  </w:style>
  <w:style w:type="paragraph" w:customStyle="1" w:styleId="31BAC7CCFB474B9DBA5754F049ACBE81">
    <w:name w:val="31BAC7CCFB474B9DBA5754F049ACBE81"/>
    <w:rsid w:val="008073EC"/>
    <w:rPr>
      <w:kern w:val="2"/>
      <w:lang w:val="fr-CA" w:eastAsia="fr-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SharedWithUsers xmlns="79b60f93-c85e-4605-8932-d2bf716b3627">
      <UserInfo>
        <DisplayName>Dominique Bruneau-Collette</DisplayName>
        <AccountId>212</AccountId>
        <AccountType/>
      </UserInfo>
      <UserInfo>
        <DisplayName>Danielle Drouin</DisplayName>
        <AccountId>264</AccountId>
        <AccountType/>
      </UserInfo>
      <UserInfo>
        <DisplayName>Toufik Younes</DisplayName>
        <AccountId>184</AccountId>
        <AccountType/>
      </UserInfo>
      <UserInfo>
        <DisplayName>Mathieu Sérandour</DisplayName>
        <AccountId>14</AccountId>
        <AccountType/>
      </UserInfo>
      <UserInfo>
        <DisplayName>Isabelle Laflèche</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8" ma:contentTypeDescription="Crée un document." ma:contentTypeScope="" ma:versionID="c8b67781e3af3209d7cbf09783869783">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35a44271af8cf71c92d6670e1fc04e08"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7A0D8-F5A9-459B-A5B2-5E26CBEB8A98}">
  <ds:schemaRefs>
    <ds:schemaRef ds:uri="http://schemas.microsoft.com/sharepoint/v3/contenttype/forms"/>
  </ds:schemaRefs>
</ds:datastoreItem>
</file>

<file path=customXml/itemProps2.xml><?xml version="1.0" encoding="utf-8"?>
<ds:datastoreItem xmlns:ds="http://schemas.openxmlformats.org/officeDocument/2006/customXml" ds:itemID="{AB76D1D0-1FA1-4C9B-9276-B13FE66FE585}">
  <ds:schemaRefs>
    <ds:schemaRef ds:uri="http://schemas.microsoft.com/office/2006/metadata/properties"/>
    <ds:schemaRef ds:uri="http://schemas.microsoft.com/office/infopath/2007/PartnerControls"/>
    <ds:schemaRef ds:uri="http://schemas.microsoft.com/sharepoint/v3"/>
    <ds:schemaRef ds:uri="26a4850b-4733-4947-8723-079cfc15800f"/>
    <ds:schemaRef ds:uri="bcb01eeb-cceb-41df-92ee-107fb8c093ea"/>
    <ds:schemaRef ds:uri="79b60f93-c85e-4605-8932-d2bf716b3627"/>
  </ds:schemaRefs>
</ds:datastoreItem>
</file>

<file path=customXml/itemProps3.xml><?xml version="1.0" encoding="utf-8"?>
<ds:datastoreItem xmlns:ds="http://schemas.openxmlformats.org/officeDocument/2006/customXml" ds:itemID="{BE51E501-1DAB-4098-B4A6-691015CB9FC9}">
  <ds:schemaRefs>
    <ds:schemaRef ds:uri="http://schemas.openxmlformats.org/officeDocument/2006/bibliography"/>
  </ds:schemaRefs>
</ds:datastoreItem>
</file>

<file path=customXml/itemProps4.xml><?xml version="1.0" encoding="utf-8"?>
<ds:datastoreItem xmlns:ds="http://schemas.openxmlformats.org/officeDocument/2006/customXml" ds:itemID="{A48934C7-8482-4E8F-93DE-6F7FC76EE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01eeb-cceb-41df-92ee-107fb8c093ea"/>
    <ds:schemaRef ds:uri="79b60f93-c85e-4605-8932-d2bf716b3627"/>
    <ds:schemaRef ds:uri="26a4850b-4733-4947-8723-079cfc15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Aména Parent</cp:lastModifiedBy>
  <cp:revision>63</cp:revision>
  <dcterms:created xsi:type="dcterms:W3CDTF">2023-05-25T17:40:00Z</dcterms:created>
  <dcterms:modified xsi:type="dcterms:W3CDTF">2023-05-29T12:44:00Z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MediaServiceImageTags">
    <vt:lpwstr/>
  </property>
</Properties>
</file>