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2FB2" w14:textId="77777777" w:rsidR="003D745C" w:rsidRDefault="003D745C" w:rsidP="00BA07C6">
      <w:pPr>
        <w:jc w:val="right"/>
      </w:pPr>
    </w:p>
    <w:p w14:paraId="59CEA4AB" w14:textId="77777777" w:rsidR="008F41BD" w:rsidRPr="001C6296" w:rsidRDefault="003854CB" w:rsidP="001C6296">
      <w:pPr>
        <w:pStyle w:val="Titre1"/>
        <w:rPr>
          <w:sz w:val="28"/>
        </w:rPr>
      </w:pPr>
      <w:r w:rsidRPr="001C6296">
        <w:rPr>
          <w:sz w:val="28"/>
        </w:rPr>
        <w:t>Contributeur Volontaires</w:t>
      </w:r>
    </w:p>
    <w:p w14:paraId="67900843" w14:textId="77777777" w:rsidR="008F41BD" w:rsidRPr="0001346A" w:rsidRDefault="008F41BD" w:rsidP="008F41BD">
      <w:pPr>
        <w:pStyle w:val="Titre2"/>
      </w:pPr>
    </w:p>
    <w:p w14:paraId="1B99F1DF" w14:textId="363F5251" w:rsidR="008F41BD" w:rsidRPr="003854CB" w:rsidRDefault="003854CB" w:rsidP="008F41BD">
      <w:pPr>
        <w:pStyle w:val="Titre2"/>
      </w:pPr>
      <w:bookmarkStart w:id="0" w:name="_Toc31705139"/>
      <w:r w:rsidRPr="003854CB">
        <w:t>Liste des contributeurs volontaires pour le Tarif 202</w:t>
      </w:r>
      <w:r w:rsidR="00C50521">
        <w:t>2</w:t>
      </w:r>
      <w:r w:rsidR="008B33AE" w:rsidRPr="003854CB">
        <w:t xml:space="preserve"> </w:t>
      </w:r>
      <w:bookmarkEnd w:id="0"/>
    </w:p>
    <w:p w14:paraId="7BE0B154" w14:textId="77777777" w:rsidR="008B33AE" w:rsidRPr="003854CB" w:rsidRDefault="008B33AE" w:rsidP="008B33AE"/>
    <w:tbl>
      <w:tblPr>
        <w:tblStyle w:val="Grilledutableau"/>
        <w:tblW w:w="9057" w:type="dxa"/>
        <w:jc w:val="center"/>
        <w:tblBorders>
          <w:top w:val="single" w:sz="12" w:space="0" w:color="F6F6F6"/>
          <w:left w:val="single" w:sz="12" w:space="0" w:color="F6F6F6"/>
          <w:bottom w:val="single" w:sz="12" w:space="0" w:color="F6F6F6"/>
          <w:right w:val="single" w:sz="12" w:space="0" w:color="F6F6F6"/>
          <w:insideH w:val="single" w:sz="12" w:space="0" w:color="F6F6F6"/>
          <w:insideV w:val="single" w:sz="12" w:space="0" w:color="F6F6F6"/>
        </w:tblBorders>
        <w:tblLook w:val="04A0" w:firstRow="1" w:lastRow="0" w:firstColumn="1" w:lastColumn="0" w:noHBand="0" w:noVBand="1"/>
      </w:tblPr>
      <w:tblGrid>
        <w:gridCol w:w="2967"/>
        <w:gridCol w:w="4095"/>
        <w:gridCol w:w="1995"/>
      </w:tblGrid>
      <w:tr w:rsidR="00744DA5" w:rsidRPr="00744DA5" w14:paraId="12E4197B" w14:textId="77777777" w:rsidTr="00CF3F43">
        <w:trPr>
          <w:cantSplit/>
          <w:trHeight w:val="907"/>
          <w:tblHeader/>
          <w:jc w:val="center"/>
        </w:trPr>
        <w:tc>
          <w:tcPr>
            <w:tcW w:w="2967" w:type="dxa"/>
            <w:shd w:val="clear" w:color="auto" w:fill="006633"/>
            <w:vAlign w:val="center"/>
          </w:tcPr>
          <w:p w14:paraId="75FFE1FE" w14:textId="49385CAF" w:rsidR="00744DA5" w:rsidRPr="000E4422" w:rsidRDefault="00CF3F43" w:rsidP="000D07C8">
            <w:pPr>
              <w:adjustRightInd w:val="0"/>
              <w:spacing w:line="216" w:lineRule="auto"/>
              <w:ind w:left="-120"/>
              <w:jc w:val="center"/>
              <w:rPr>
                <w:rFonts w:eastAsiaTheme="majorEastAsia" w:cstheme="majorBidi"/>
                <w:b/>
                <w:color w:val="F6F6F6"/>
                <w:sz w:val="22"/>
              </w:rPr>
            </w:pPr>
            <w:r>
              <w:rPr>
                <w:rFonts w:eastAsiaTheme="majorEastAsia" w:cstheme="majorBidi"/>
                <w:b/>
                <w:color w:val="F6F6F6"/>
                <w:sz w:val="22"/>
              </w:rPr>
              <w:t>Companies</w:t>
            </w:r>
          </w:p>
        </w:tc>
        <w:tc>
          <w:tcPr>
            <w:tcW w:w="4095" w:type="dxa"/>
            <w:shd w:val="clear" w:color="auto" w:fill="006633"/>
            <w:vAlign w:val="center"/>
          </w:tcPr>
          <w:p w14:paraId="748DBE7D" w14:textId="289D114D" w:rsidR="00744DA5" w:rsidRPr="000E4422" w:rsidRDefault="00CF3F43" w:rsidP="000D07C8">
            <w:pPr>
              <w:adjustRightInd w:val="0"/>
              <w:spacing w:line="216" w:lineRule="auto"/>
              <w:ind w:left="-113"/>
              <w:jc w:val="center"/>
              <w:rPr>
                <w:rFonts w:eastAsiaTheme="majorEastAsia" w:cstheme="majorBidi"/>
                <w:b/>
                <w:color w:val="F6F6F6"/>
                <w:sz w:val="22"/>
              </w:rPr>
            </w:pPr>
            <w:r>
              <w:rPr>
                <w:rFonts w:eastAsiaTheme="majorEastAsia" w:cstheme="majorBidi"/>
                <w:b/>
                <w:color w:val="F6F6F6"/>
                <w:sz w:val="22"/>
              </w:rPr>
              <w:t>Brands</w:t>
            </w:r>
          </w:p>
        </w:tc>
        <w:tc>
          <w:tcPr>
            <w:tcW w:w="1995" w:type="dxa"/>
            <w:shd w:val="clear" w:color="auto" w:fill="006633"/>
            <w:vAlign w:val="center"/>
          </w:tcPr>
          <w:p w14:paraId="7CD1ACEE" w14:textId="46B5E1D1" w:rsidR="003854CB" w:rsidRPr="000E4422" w:rsidRDefault="00CF3F43" w:rsidP="003854CB">
            <w:pPr>
              <w:adjustRightInd w:val="0"/>
              <w:spacing w:line="216" w:lineRule="auto"/>
              <w:ind w:left="-110"/>
              <w:jc w:val="center"/>
              <w:rPr>
                <w:rFonts w:eastAsiaTheme="majorEastAsia" w:cstheme="majorBidi"/>
                <w:b/>
                <w:color w:val="F6F6F6"/>
                <w:sz w:val="22"/>
              </w:rPr>
            </w:pPr>
            <w:r>
              <w:rPr>
                <w:rFonts w:eastAsiaTheme="majorEastAsia" w:cstheme="majorBidi"/>
                <w:b/>
                <w:color w:val="F6F6F6"/>
                <w:sz w:val="22"/>
              </w:rPr>
              <w:t>From Schedule of Contributions</w:t>
            </w:r>
          </w:p>
        </w:tc>
      </w:tr>
      <w:tr w:rsidR="003854CB" w:rsidRPr="00744DA5" w14:paraId="671E84D2" w14:textId="77777777" w:rsidTr="00CF3F43">
        <w:trPr>
          <w:cantSplit/>
          <w:trHeight w:val="907"/>
          <w:jc w:val="center"/>
        </w:trPr>
        <w:tc>
          <w:tcPr>
            <w:tcW w:w="2967" w:type="dxa"/>
            <w:shd w:val="clear" w:color="auto" w:fill="E2EDD0"/>
            <w:vAlign w:val="center"/>
          </w:tcPr>
          <w:p w14:paraId="53B23044" w14:textId="77777777" w:rsidR="003854CB" w:rsidRPr="0001346A" w:rsidRDefault="003854CB" w:rsidP="003854CB">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A.E. McKenzie Co ULC</w:t>
            </w:r>
          </w:p>
        </w:tc>
        <w:tc>
          <w:tcPr>
            <w:tcW w:w="4095" w:type="dxa"/>
            <w:shd w:val="clear" w:color="auto" w:fill="E2EDD0"/>
            <w:vAlign w:val="center"/>
          </w:tcPr>
          <w:p w14:paraId="75F27D76" w14:textId="77777777" w:rsidR="003854CB" w:rsidRPr="0001346A" w:rsidRDefault="003854CB" w:rsidP="003854CB">
            <w:pPr>
              <w:jc w:val="center"/>
              <w:rPr>
                <w:lang w:val="en-CA"/>
              </w:rPr>
            </w:pPr>
            <w:r w:rsidRPr="0001346A">
              <w:rPr>
                <w:lang w:val="en-CA"/>
              </w:rPr>
              <w:t>McKenzie Seeds, McKenzie, Gusto Italia, Pike, Heritage, Garden Corner, Jiffy.</w:t>
            </w:r>
          </w:p>
        </w:tc>
        <w:tc>
          <w:tcPr>
            <w:tcW w:w="1995" w:type="dxa"/>
            <w:shd w:val="clear" w:color="auto" w:fill="E2EDD0"/>
            <w:vAlign w:val="center"/>
          </w:tcPr>
          <w:p w14:paraId="72C4131F" w14:textId="77777777" w:rsidR="003854CB" w:rsidRPr="003854CB" w:rsidRDefault="003854CB" w:rsidP="003854CB">
            <w:pPr>
              <w:jc w:val="center"/>
              <w:rPr>
                <w:rFonts w:eastAsiaTheme="majorEastAsia" w:cstheme="majorBidi"/>
                <w:b/>
                <w:sz w:val="22"/>
                <w:szCs w:val="26"/>
                <w:lang w:val="en-CA"/>
              </w:rPr>
            </w:pPr>
            <w:r w:rsidRPr="003854CB">
              <w:rPr>
                <w:rFonts w:eastAsiaTheme="majorEastAsia" w:cstheme="majorBidi"/>
                <w:b/>
                <w:sz w:val="22"/>
                <w:szCs w:val="26"/>
                <w:lang w:val="en-CA"/>
              </w:rPr>
              <w:t>2013</w:t>
            </w:r>
          </w:p>
        </w:tc>
      </w:tr>
      <w:tr w:rsidR="003854CB" w:rsidRPr="00744DA5" w14:paraId="6C5F5D6A" w14:textId="77777777" w:rsidTr="00CF3F43">
        <w:trPr>
          <w:cantSplit/>
          <w:trHeight w:val="907"/>
          <w:jc w:val="center"/>
        </w:trPr>
        <w:tc>
          <w:tcPr>
            <w:tcW w:w="2967" w:type="dxa"/>
            <w:shd w:val="clear" w:color="auto" w:fill="auto"/>
            <w:vAlign w:val="center"/>
          </w:tcPr>
          <w:p w14:paraId="18DA502C" w14:textId="77777777" w:rsidR="003854CB" w:rsidRPr="003854CB" w:rsidRDefault="003854CB" w:rsidP="003854CB">
            <w:pPr>
              <w:jc w:val="center"/>
              <w:rPr>
                <w:rFonts w:eastAsiaTheme="majorEastAsia" w:cstheme="majorBidi"/>
                <w:b/>
                <w:color w:val="006633"/>
                <w:sz w:val="22"/>
                <w:szCs w:val="26"/>
              </w:rPr>
            </w:pPr>
            <w:r w:rsidRPr="003854CB">
              <w:rPr>
                <w:rFonts w:eastAsiaTheme="majorEastAsia" w:cstheme="majorBidi"/>
                <w:b/>
                <w:color w:val="006633"/>
                <w:sz w:val="22"/>
                <w:szCs w:val="26"/>
              </w:rPr>
              <w:t>AA Pharma Inc.</w:t>
            </w:r>
          </w:p>
        </w:tc>
        <w:tc>
          <w:tcPr>
            <w:tcW w:w="4095" w:type="dxa"/>
            <w:shd w:val="clear" w:color="auto" w:fill="auto"/>
            <w:vAlign w:val="center"/>
          </w:tcPr>
          <w:p w14:paraId="0A426056" w14:textId="77777777" w:rsidR="003854CB" w:rsidRPr="0001346A" w:rsidRDefault="003854CB" w:rsidP="003854CB">
            <w:pPr>
              <w:jc w:val="center"/>
              <w:rPr>
                <w:lang w:val="en-CA"/>
              </w:rPr>
            </w:pPr>
            <w:r w:rsidRPr="0001346A">
              <w:rPr>
                <w:lang w:val="en-CA"/>
              </w:rPr>
              <w:t>AA Pharma, Zyloprim, Elavil, Midamor, Winpred, Mogadon, Aventyl, Toradol, Anafranil, Sinequan, Restoril.</w:t>
            </w:r>
          </w:p>
        </w:tc>
        <w:tc>
          <w:tcPr>
            <w:tcW w:w="1995" w:type="dxa"/>
            <w:shd w:val="clear" w:color="auto" w:fill="auto"/>
            <w:vAlign w:val="center"/>
          </w:tcPr>
          <w:p w14:paraId="2F766722" w14:textId="77777777" w:rsidR="003854CB" w:rsidRPr="003854CB" w:rsidRDefault="003854CB" w:rsidP="003854CB">
            <w:pPr>
              <w:jc w:val="center"/>
              <w:rPr>
                <w:rFonts w:eastAsiaTheme="majorEastAsia" w:cstheme="majorBidi"/>
                <w:b/>
                <w:sz w:val="22"/>
                <w:szCs w:val="26"/>
                <w:lang w:val="en-CA"/>
              </w:rPr>
            </w:pPr>
            <w:r w:rsidRPr="003854CB">
              <w:rPr>
                <w:rFonts w:eastAsiaTheme="majorEastAsia" w:cstheme="majorBidi"/>
                <w:b/>
                <w:sz w:val="22"/>
                <w:szCs w:val="26"/>
                <w:lang w:val="en-CA"/>
              </w:rPr>
              <w:t>2019</w:t>
            </w:r>
          </w:p>
        </w:tc>
      </w:tr>
      <w:tr w:rsidR="003854CB" w:rsidRPr="00744DA5" w14:paraId="51770AB3" w14:textId="77777777" w:rsidTr="00CF3F43">
        <w:trPr>
          <w:cantSplit/>
          <w:trHeight w:val="907"/>
          <w:jc w:val="center"/>
        </w:trPr>
        <w:tc>
          <w:tcPr>
            <w:tcW w:w="2967" w:type="dxa"/>
            <w:shd w:val="clear" w:color="auto" w:fill="E2EDD0"/>
            <w:vAlign w:val="center"/>
          </w:tcPr>
          <w:p w14:paraId="218F9216" w14:textId="77777777" w:rsidR="003854CB" w:rsidRPr="003854CB" w:rsidRDefault="003854CB" w:rsidP="003854CB">
            <w:pPr>
              <w:jc w:val="center"/>
              <w:rPr>
                <w:rFonts w:eastAsiaTheme="majorEastAsia" w:cstheme="majorBidi"/>
                <w:b/>
                <w:color w:val="006633"/>
                <w:sz w:val="22"/>
                <w:szCs w:val="26"/>
              </w:rPr>
            </w:pPr>
            <w:r w:rsidRPr="003854CB">
              <w:rPr>
                <w:rFonts w:eastAsiaTheme="majorEastAsia" w:cstheme="majorBidi"/>
                <w:b/>
                <w:color w:val="006633"/>
                <w:sz w:val="22"/>
                <w:szCs w:val="26"/>
              </w:rPr>
              <w:t>Airway Surgical Appliances Ltd.</w:t>
            </w:r>
          </w:p>
        </w:tc>
        <w:tc>
          <w:tcPr>
            <w:tcW w:w="4095" w:type="dxa"/>
            <w:shd w:val="clear" w:color="auto" w:fill="E2EDD0"/>
            <w:vAlign w:val="center"/>
          </w:tcPr>
          <w:p w14:paraId="1BE42319" w14:textId="77777777" w:rsidR="003854CB" w:rsidRPr="0001346A" w:rsidRDefault="003854CB" w:rsidP="003854CB">
            <w:pPr>
              <w:jc w:val="center"/>
              <w:rPr>
                <w:lang w:val="en-CA"/>
              </w:rPr>
            </w:pPr>
            <w:r w:rsidRPr="0001346A">
              <w:rPr>
                <w:lang w:val="en-CA"/>
              </w:rPr>
              <w:t>Champion, OTC, SAI, CSX, PCP, PCP Champion, Truform, Darco, Tuffcare, Drypro, Embrace Air, Proband, Motion Medecine, Alba Healthcare, Hemaway.</w:t>
            </w:r>
          </w:p>
        </w:tc>
        <w:tc>
          <w:tcPr>
            <w:tcW w:w="1995" w:type="dxa"/>
            <w:shd w:val="clear" w:color="auto" w:fill="E2EDD0"/>
            <w:vAlign w:val="center"/>
          </w:tcPr>
          <w:p w14:paraId="1A23260A" w14:textId="77777777" w:rsidR="003854CB" w:rsidRPr="003854CB" w:rsidRDefault="003854CB" w:rsidP="003854CB">
            <w:pPr>
              <w:jc w:val="center"/>
              <w:rPr>
                <w:rFonts w:eastAsiaTheme="majorEastAsia" w:cstheme="majorBidi"/>
                <w:b/>
                <w:sz w:val="22"/>
                <w:szCs w:val="26"/>
                <w:lang w:val="en-CA"/>
              </w:rPr>
            </w:pPr>
            <w:r w:rsidRPr="003854CB">
              <w:rPr>
                <w:rFonts w:eastAsiaTheme="majorEastAsia" w:cstheme="majorBidi"/>
                <w:b/>
                <w:sz w:val="22"/>
                <w:szCs w:val="26"/>
                <w:lang w:val="en-CA"/>
              </w:rPr>
              <w:t>2013</w:t>
            </w:r>
          </w:p>
        </w:tc>
      </w:tr>
      <w:tr w:rsidR="003854CB" w:rsidRPr="00744DA5" w14:paraId="25DA29CA" w14:textId="77777777" w:rsidTr="00CF3F43">
        <w:trPr>
          <w:cantSplit/>
          <w:trHeight w:val="907"/>
          <w:jc w:val="center"/>
        </w:trPr>
        <w:tc>
          <w:tcPr>
            <w:tcW w:w="2967" w:type="dxa"/>
            <w:shd w:val="clear" w:color="auto" w:fill="auto"/>
            <w:vAlign w:val="center"/>
          </w:tcPr>
          <w:p w14:paraId="5EE2504A" w14:textId="77777777" w:rsidR="003854CB" w:rsidRPr="00DD4987" w:rsidRDefault="003854CB" w:rsidP="003854CB">
            <w:pPr>
              <w:jc w:val="center"/>
              <w:rPr>
                <w:rFonts w:eastAsiaTheme="majorEastAsia" w:cstheme="majorBidi"/>
                <w:b/>
                <w:color w:val="006633"/>
                <w:sz w:val="22"/>
                <w:szCs w:val="26"/>
              </w:rPr>
            </w:pPr>
            <w:r w:rsidRPr="001F2767">
              <w:rPr>
                <w:rFonts w:eastAsiaTheme="majorEastAsia" w:cstheme="majorBidi"/>
                <w:b/>
                <w:color w:val="006633"/>
                <w:sz w:val="22"/>
                <w:szCs w:val="26"/>
              </w:rPr>
              <w:t>AM Fresh North America</w:t>
            </w:r>
          </w:p>
        </w:tc>
        <w:tc>
          <w:tcPr>
            <w:tcW w:w="4095" w:type="dxa"/>
            <w:shd w:val="clear" w:color="auto" w:fill="auto"/>
            <w:vAlign w:val="center"/>
          </w:tcPr>
          <w:p w14:paraId="2B2F09DD" w14:textId="77777777" w:rsidR="003854CB" w:rsidRPr="003854CB" w:rsidRDefault="003854CB" w:rsidP="003854CB">
            <w:pPr>
              <w:jc w:val="center"/>
            </w:pPr>
            <w:r w:rsidRPr="003854CB">
              <w:t>AMC, Mehadrin, Absolute, Sweetie.</w:t>
            </w:r>
          </w:p>
        </w:tc>
        <w:tc>
          <w:tcPr>
            <w:tcW w:w="1995" w:type="dxa"/>
            <w:shd w:val="clear" w:color="auto" w:fill="auto"/>
            <w:vAlign w:val="center"/>
          </w:tcPr>
          <w:p w14:paraId="469A3B1A" w14:textId="77777777" w:rsidR="003854CB" w:rsidRPr="003854CB" w:rsidRDefault="003854CB" w:rsidP="003854CB">
            <w:pPr>
              <w:jc w:val="center"/>
              <w:rPr>
                <w:rFonts w:eastAsiaTheme="majorEastAsia" w:cstheme="majorBidi"/>
                <w:b/>
                <w:sz w:val="22"/>
                <w:szCs w:val="26"/>
                <w:lang w:val="en-CA"/>
              </w:rPr>
            </w:pPr>
            <w:r w:rsidRPr="003854CB">
              <w:rPr>
                <w:rFonts w:eastAsiaTheme="majorEastAsia" w:cstheme="majorBidi"/>
                <w:b/>
                <w:sz w:val="22"/>
                <w:szCs w:val="26"/>
                <w:lang w:val="en-CA"/>
              </w:rPr>
              <w:t>2019</w:t>
            </w:r>
          </w:p>
        </w:tc>
      </w:tr>
      <w:tr w:rsidR="003854CB" w:rsidRPr="00744DA5" w14:paraId="0800FD29" w14:textId="77777777" w:rsidTr="00CF3F43">
        <w:trPr>
          <w:cantSplit/>
          <w:trHeight w:val="907"/>
          <w:jc w:val="center"/>
        </w:trPr>
        <w:tc>
          <w:tcPr>
            <w:tcW w:w="2967" w:type="dxa"/>
            <w:shd w:val="clear" w:color="auto" w:fill="E2EDD0"/>
            <w:vAlign w:val="center"/>
          </w:tcPr>
          <w:p w14:paraId="3D81FFF4" w14:textId="77777777" w:rsidR="003854CB" w:rsidRPr="00DD4987" w:rsidRDefault="003854CB" w:rsidP="003854CB">
            <w:pPr>
              <w:jc w:val="center"/>
              <w:rPr>
                <w:rFonts w:eastAsiaTheme="majorEastAsia" w:cstheme="majorBidi"/>
                <w:b/>
                <w:color w:val="006633"/>
                <w:sz w:val="22"/>
                <w:szCs w:val="26"/>
              </w:rPr>
            </w:pPr>
            <w:r w:rsidRPr="001F2767">
              <w:rPr>
                <w:rFonts w:eastAsiaTheme="majorEastAsia" w:cstheme="majorBidi"/>
                <w:b/>
                <w:color w:val="006633"/>
                <w:sz w:val="22"/>
                <w:szCs w:val="26"/>
              </w:rPr>
              <w:t>ANB Canada Inc.</w:t>
            </w:r>
          </w:p>
        </w:tc>
        <w:tc>
          <w:tcPr>
            <w:tcW w:w="4095" w:type="dxa"/>
            <w:shd w:val="clear" w:color="auto" w:fill="E2EDD0"/>
            <w:vAlign w:val="center"/>
          </w:tcPr>
          <w:p w14:paraId="3F44F7C0" w14:textId="77777777" w:rsidR="003854CB" w:rsidRPr="0001346A" w:rsidRDefault="003854CB" w:rsidP="003854CB">
            <w:pPr>
              <w:jc w:val="center"/>
              <w:rPr>
                <w:lang w:val="en-CA"/>
              </w:rPr>
            </w:pPr>
            <w:r w:rsidRPr="0001346A">
              <w:rPr>
                <w:lang w:val="en-CA"/>
              </w:rPr>
              <w:t>Acme Free, Boudreaux, Carmex, Chloraseptic, Chore Boy, Clear eyes, Comet, Compound W, Crystal Deodorant, Denorex, Dermoplast, Doctors Brush Pic's, Doctors night guards, EZO, Hylands, Inttimo, Lansinon, Little Remedies, Murine, New Skin, Nix, Osteo, Outgro, Peridex, Salon Pas, Samy, Similasan, Simply Saline, Wound Wash, Skin Zinc, Sleep-eze, Sucrets, Therabreath, Throat Coolers, Wet, Zicam, Zims.</w:t>
            </w:r>
          </w:p>
        </w:tc>
        <w:tc>
          <w:tcPr>
            <w:tcW w:w="1995" w:type="dxa"/>
            <w:shd w:val="clear" w:color="auto" w:fill="E2EDD0"/>
            <w:vAlign w:val="center"/>
          </w:tcPr>
          <w:p w14:paraId="53E15EDC" w14:textId="77777777" w:rsidR="003854CB" w:rsidRPr="003854CB" w:rsidRDefault="003854CB" w:rsidP="003854CB">
            <w:pPr>
              <w:jc w:val="center"/>
              <w:rPr>
                <w:rFonts w:eastAsiaTheme="majorEastAsia" w:cstheme="majorBidi"/>
                <w:b/>
                <w:sz w:val="22"/>
                <w:szCs w:val="26"/>
                <w:lang w:val="en-CA"/>
              </w:rPr>
            </w:pPr>
            <w:r w:rsidRPr="003854CB">
              <w:rPr>
                <w:rFonts w:eastAsiaTheme="majorEastAsia" w:cstheme="majorBidi"/>
                <w:b/>
                <w:sz w:val="22"/>
                <w:szCs w:val="26"/>
                <w:lang w:val="en-CA"/>
              </w:rPr>
              <w:t>2007</w:t>
            </w:r>
          </w:p>
        </w:tc>
      </w:tr>
      <w:tr w:rsidR="003854CB" w:rsidRPr="00744DA5" w14:paraId="0BEA9C78" w14:textId="77777777" w:rsidTr="00CF3F43">
        <w:trPr>
          <w:cantSplit/>
          <w:trHeight w:val="907"/>
          <w:jc w:val="center"/>
        </w:trPr>
        <w:tc>
          <w:tcPr>
            <w:tcW w:w="2967" w:type="dxa"/>
            <w:shd w:val="clear" w:color="auto" w:fill="auto"/>
            <w:vAlign w:val="center"/>
          </w:tcPr>
          <w:p w14:paraId="28FCBC34" w14:textId="77777777" w:rsidR="003854CB" w:rsidRPr="00672EFE" w:rsidRDefault="003854CB" w:rsidP="003854CB">
            <w:pPr>
              <w:jc w:val="center"/>
              <w:rPr>
                <w:rFonts w:eastAsiaTheme="majorEastAsia" w:cstheme="majorBidi"/>
                <w:b/>
                <w:color w:val="006633"/>
                <w:sz w:val="22"/>
                <w:szCs w:val="26"/>
              </w:rPr>
            </w:pPr>
            <w:r w:rsidRPr="00336474">
              <w:rPr>
                <w:rFonts w:eastAsiaTheme="majorEastAsia" w:cstheme="majorBidi"/>
                <w:b/>
                <w:color w:val="006633"/>
                <w:sz w:val="22"/>
                <w:szCs w:val="26"/>
              </w:rPr>
              <w:t>Anchor Hocking Canada Inc.</w:t>
            </w:r>
          </w:p>
        </w:tc>
        <w:tc>
          <w:tcPr>
            <w:tcW w:w="4095" w:type="dxa"/>
            <w:shd w:val="clear" w:color="auto" w:fill="auto"/>
            <w:vAlign w:val="center"/>
          </w:tcPr>
          <w:p w14:paraId="02CCD41C" w14:textId="77777777" w:rsidR="003854CB" w:rsidRPr="003854CB" w:rsidRDefault="003854CB" w:rsidP="003854CB">
            <w:pPr>
              <w:jc w:val="center"/>
            </w:pPr>
            <w:r w:rsidRPr="003854CB">
              <w:t>Anchor, Fire King.</w:t>
            </w:r>
          </w:p>
        </w:tc>
        <w:tc>
          <w:tcPr>
            <w:tcW w:w="1995" w:type="dxa"/>
            <w:shd w:val="clear" w:color="auto" w:fill="auto"/>
            <w:vAlign w:val="center"/>
          </w:tcPr>
          <w:p w14:paraId="06F1F903" w14:textId="77777777" w:rsidR="003854CB" w:rsidRPr="003854CB" w:rsidRDefault="003854CB" w:rsidP="003854CB">
            <w:pPr>
              <w:jc w:val="center"/>
              <w:rPr>
                <w:rFonts w:eastAsiaTheme="majorEastAsia" w:cstheme="majorBidi"/>
                <w:b/>
                <w:sz w:val="22"/>
                <w:szCs w:val="26"/>
                <w:lang w:val="en-CA"/>
              </w:rPr>
            </w:pPr>
            <w:r w:rsidRPr="003854CB">
              <w:rPr>
                <w:rFonts w:eastAsiaTheme="majorEastAsia" w:cstheme="majorBidi"/>
                <w:b/>
                <w:sz w:val="22"/>
                <w:szCs w:val="26"/>
                <w:lang w:val="en-CA"/>
              </w:rPr>
              <w:t>2007</w:t>
            </w:r>
          </w:p>
        </w:tc>
      </w:tr>
      <w:tr w:rsidR="003854CB" w:rsidRPr="00744DA5" w14:paraId="05B9BFDE" w14:textId="77777777" w:rsidTr="00CF3F43">
        <w:trPr>
          <w:cantSplit/>
          <w:trHeight w:val="907"/>
          <w:jc w:val="center"/>
        </w:trPr>
        <w:tc>
          <w:tcPr>
            <w:tcW w:w="2967" w:type="dxa"/>
            <w:shd w:val="clear" w:color="auto" w:fill="E2EDD0"/>
            <w:vAlign w:val="center"/>
          </w:tcPr>
          <w:p w14:paraId="428170CA" w14:textId="77777777" w:rsidR="003854CB" w:rsidRPr="003854CB" w:rsidRDefault="003854CB" w:rsidP="001C6296">
            <w:pPr>
              <w:jc w:val="center"/>
              <w:rPr>
                <w:rFonts w:eastAsiaTheme="majorEastAsia" w:cstheme="majorBidi"/>
                <w:b/>
                <w:color w:val="006633"/>
                <w:sz w:val="22"/>
                <w:szCs w:val="26"/>
              </w:rPr>
            </w:pPr>
            <w:r w:rsidRPr="003854CB">
              <w:rPr>
                <w:rFonts w:eastAsiaTheme="majorEastAsia" w:cstheme="majorBidi"/>
                <w:b/>
                <w:color w:val="006633"/>
                <w:sz w:val="22"/>
                <w:szCs w:val="26"/>
              </w:rPr>
              <w:t>Anderson Watts Ltd.</w:t>
            </w:r>
          </w:p>
        </w:tc>
        <w:tc>
          <w:tcPr>
            <w:tcW w:w="4095" w:type="dxa"/>
            <w:shd w:val="clear" w:color="auto" w:fill="E2EDD0"/>
            <w:vAlign w:val="center"/>
          </w:tcPr>
          <w:p w14:paraId="7AD0D1B8" w14:textId="77777777" w:rsidR="003854CB" w:rsidRPr="0001346A" w:rsidRDefault="003854CB" w:rsidP="001C6296">
            <w:pPr>
              <w:jc w:val="center"/>
              <w:rPr>
                <w:lang w:val="en-CA"/>
              </w:rPr>
            </w:pPr>
            <w:r w:rsidRPr="0001346A">
              <w:rPr>
                <w:lang w:val="en-CA"/>
              </w:rPr>
              <w:t>Mr. Noodles, Mrs. Cubbison’s, Fresh Gourmet, MPK Foods, Freshana.</w:t>
            </w:r>
          </w:p>
        </w:tc>
        <w:tc>
          <w:tcPr>
            <w:tcW w:w="1995" w:type="dxa"/>
            <w:shd w:val="clear" w:color="auto" w:fill="E2EDD0"/>
            <w:vAlign w:val="center"/>
          </w:tcPr>
          <w:p w14:paraId="380A7F13" w14:textId="77777777" w:rsidR="003854CB" w:rsidRPr="003854CB" w:rsidRDefault="003854CB" w:rsidP="003854CB">
            <w:pPr>
              <w:jc w:val="center"/>
              <w:rPr>
                <w:rFonts w:eastAsiaTheme="majorEastAsia" w:cstheme="majorBidi"/>
                <w:b/>
                <w:sz w:val="22"/>
                <w:szCs w:val="26"/>
                <w:lang w:val="en-CA"/>
              </w:rPr>
            </w:pPr>
            <w:r w:rsidRPr="003854CB">
              <w:rPr>
                <w:rFonts w:eastAsiaTheme="majorEastAsia" w:cstheme="majorBidi"/>
                <w:b/>
                <w:sz w:val="22"/>
                <w:szCs w:val="26"/>
                <w:lang w:val="en-CA"/>
              </w:rPr>
              <w:t>2017</w:t>
            </w:r>
          </w:p>
        </w:tc>
      </w:tr>
      <w:tr w:rsidR="003854CB" w:rsidRPr="00744DA5" w14:paraId="69559911" w14:textId="77777777" w:rsidTr="00CF3F43">
        <w:trPr>
          <w:cantSplit/>
          <w:trHeight w:val="907"/>
          <w:jc w:val="center"/>
        </w:trPr>
        <w:tc>
          <w:tcPr>
            <w:tcW w:w="2967" w:type="dxa"/>
            <w:shd w:val="clear" w:color="auto" w:fill="auto"/>
            <w:vAlign w:val="center"/>
          </w:tcPr>
          <w:p w14:paraId="42025175" w14:textId="77777777" w:rsidR="003854CB" w:rsidRPr="003854CB" w:rsidRDefault="003854CB" w:rsidP="003854CB">
            <w:pPr>
              <w:jc w:val="center"/>
              <w:rPr>
                <w:rFonts w:eastAsiaTheme="majorEastAsia" w:cstheme="majorBidi"/>
                <w:b/>
                <w:color w:val="006633"/>
                <w:sz w:val="22"/>
                <w:szCs w:val="26"/>
              </w:rPr>
            </w:pPr>
            <w:r w:rsidRPr="003854CB">
              <w:rPr>
                <w:rFonts w:eastAsiaTheme="majorEastAsia" w:cstheme="majorBidi"/>
                <w:b/>
                <w:color w:val="006633"/>
                <w:sz w:val="22"/>
                <w:szCs w:val="26"/>
              </w:rPr>
              <w:t>Aryzta Limited</w:t>
            </w:r>
          </w:p>
        </w:tc>
        <w:tc>
          <w:tcPr>
            <w:tcW w:w="4095" w:type="dxa"/>
            <w:shd w:val="clear" w:color="auto" w:fill="auto"/>
            <w:vAlign w:val="center"/>
          </w:tcPr>
          <w:p w14:paraId="6DFBDCFA" w14:textId="77777777" w:rsidR="003854CB" w:rsidRPr="0001346A" w:rsidRDefault="003854CB" w:rsidP="003854CB">
            <w:pPr>
              <w:jc w:val="center"/>
              <w:rPr>
                <w:lang w:val="en-CA"/>
              </w:rPr>
            </w:pPr>
            <w:r w:rsidRPr="0001346A">
              <w:rPr>
                <w:lang w:val="en-CA"/>
              </w:rPr>
              <w:t>Oakrun Farm Bakery, Country Goodness Bagels, Healthy Start English Muffins.</w:t>
            </w:r>
          </w:p>
        </w:tc>
        <w:tc>
          <w:tcPr>
            <w:tcW w:w="1995" w:type="dxa"/>
            <w:shd w:val="clear" w:color="auto" w:fill="auto"/>
            <w:vAlign w:val="center"/>
          </w:tcPr>
          <w:p w14:paraId="72595D1A" w14:textId="77777777" w:rsidR="003854CB" w:rsidRPr="003854CB" w:rsidRDefault="003854CB" w:rsidP="003854CB">
            <w:pPr>
              <w:jc w:val="center"/>
              <w:rPr>
                <w:rFonts w:eastAsiaTheme="majorEastAsia" w:cstheme="majorBidi"/>
                <w:b/>
                <w:sz w:val="22"/>
                <w:szCs w:val="26"/>
                <w:lang w:val="en-CA"/>
              </w:rPr>
            </w:pPr>
            <w:r w:rsidRPr="003854CB">
              <w:rPr>
                <w:rFonts w:eastAsiaTheme="majorEastAsia" w:cstheme="majorBidi"/>
                <w:b/>
                <w:sz w:val="22"/>
                <w:szCs w:val="26"/>
                <w:lang w:val="en-CA"/>
              </w:rPr>
              <w:t>2010</w:t>
            </w:r>
          </w:p>
        </w:tc>
      </w:tr>
      <w:tr w:rsidR="005E4A24" w:rsidRPr="00487BD3" w14:paraId="749FF93B" w14:textId="77777777" w:rsidTr="00CF3F43">
        <w:trPr>
          <w:cantSplit/>
          <w:trHeight w:val="907"/>
          <w:jc w:val="center"/>
        </w:trPr>
        <w:tc>
          <w:tcPr>
            <w:tcW w:w="2967" w:type="dxa"/>
            <w:shd w:val="clear" w:color="auto" w:fill="E2EDD0"/>
            <w:vAlign w:val="center"/>
          </w:tcPr>
          <w:p w14:paraId="141408FE" w14:textId="490DC4F9" w:rsidR="005E4A24" w:rsidRDefault="005E4A24" w:rsidP="005E4A24">
            <w:pPr>
              <w:jc w:val="center"/>
              <w:rPr>
                <w:rFonts w:eastAsiaTheme="majorEastAsia" w:cstheme="majorBidi"/>
                <w:b/>
                <w:color w:val="006633"/>
                <w:sz w:val="22"/>
                <w:szCs w:val="26"/>
                <w:lang w:val="en-CA"/>
              </w:rPr>
            </w:pPr>
            <w:r>
              <w:rPr>
                <w:rFonts w:eastAsiaTheme="majorEastAsia" w:cstheme="majorBidi"/>
                <w:b/>
                <w:color w:val="006633"/>
                <w:sz w:val="22"/>
                <w:szCs w:val="26"/>
                <w:lang w:val="en-CA"/>
              </w:rPr>
              <w:t>Aspire Brands</w:t>
            </w:r>
          </w:p>
        </w:tc>
        <w:tc>
          <w:tcPr>
            <w:tcW w:w="4095" w:type="dxa"/>
            <w:shd w:val="clear" w:color="auto" w:fill="E2EDD0"/>
            <w:vAlign w:val="center"/>
          </w:tcPr>
          <w:p w14:paraId="5FA9AE12" w14:textId="304A7347" w:rsidR="005E4A24" w:rsidRDefault="005E4A24" w:rsidP="005E4A24">
            <w:pPr>
              <w:jc w:val="center"/>
              <w:rPr>
                <w:lang w:val="en-CA"/>
              </w:rPr>
            </w:pPr>
            <w:r>
              <w:rPr>
                <w:lang w:val="en-CA"/>
              </w:rPr>
              <w:t>Formula 10.0.6 Skincare, Formula 10.0.6 Bath and Body</w:t>
            </w:r>
          </w:p>
        </w:tc>
        <w:tc>
          <w:tcPr>
            <w:tcW w:w="1995" w:type="dxa"/>
            <w:shd w:val="clear" w:color="auto" w:fill="E2EDD0"/>
            <w:vAlign w:val="center"/>
          </w:tcPr>
          <w:p w14:paraId="0B87D26B" w14:textId="33353712" w:rsidR="005E4A24" w:rsidRDefault="005E4A24" w:rsidP="005E4A24">
            <w:pPr>
              <w:jc w:val="center"/>
              <w:rPr>
                <w:rFonts w:eastAsiaTheme="majorEastAsia" w:cstheme="majorBidi"/>
                <w:b/>
                <w:sz w:val="22"/>
                <w:szCs w:val="26"/>
                <w:lang w:val="en-CA"/>
              </w:rPr>
            </w:pPr>
            <w:r>
              <w:rPr>
                <w:rFonts w:eastAsiaTheme="majorEastAsia" w:cstheme="majorBidi"/>
                <w:b/>
                <w:sz w:val="22"/>
                <w:szCs w:val="26"/>
                <w:lang w:val="en-CA"/>
              </w:rPr>
              <w:t>2021</w:t>
            </w:r>
          </w:p>
        </w:tc>
      </w:tr>
      <w:tr w:rsidR="00762ABD" w:rsidRPr="00487BD3" w14:paraId="56B17667" w14:textId="77777777" w:rsidTr="00CF3F43">
        <w:trPr>
          <w:cantSplit/>
          <w:trHeight w:val="907"/>
          <w:jc w:val="center"/>
        </w:trPr>
        <w:tc>
          <w:tcPr>
            <w:tcW w:w="2967" w:type="dxa"/>
            <w:shd w:val="clear" w:color="auto" w:fill="E2EDD0"/>
            <w:vAlign w:val="center"/>
          </w:tcPr>
          <w:p w14:paraId="7E84A56C" w14:textId="0EB123B1" w:rsidR="00762ABD" w:rsidRPr="0001346A" w:rsidRDefault="00762ABD" w:rsidP="003854CB">
            <w:pPr>
              <w:jc w:val="center"/>
              <w:rPr>
                <w:rFonts w:eastAsiaTheme="majorEastAsia" w:cstheme="majorBidi"/>
                <w:b/>
                <w:color w:val="006633"/>
                <w:sz w:val="22"/>
                <w:szCs w:val="26"/>
                <w:lang w:val="en-CA"/>
              </w:rPr>
            </w:pPr>
            <w:r>
              <w:rPr>
                <w:rFonts w:eastAsiaTheme="majorEastAsia" w:cstheme="majorBidi"/>
                <w:b/>
                <w:color w:val="006633"/>
                <w:sz w:val="22"/>
                <w:szCs w:val="26"/>
                <w:lang w:val="en-CA"/>
              </w:rPr>
              <w:lastRenderedPageBreak/>
              <w:t xml:space="preserve">Atron Electro </w:t>
            </w:r>
            <w:r w:rsidR="00487BD3">
              <w:rPr>
                <w:rFonts w:eastAsiaTheme="majorEastAsia" w:cstheme="majorBidi"/>
                <w:b/>
                <w:color w:val="006633"/>
                <w:sz w:val="22"/>
                <w:szCs w:val="26"/>
                <w:lang w:val="en-CA"/>
              </w:rPr>
              <w:t>Industries Inc.</w:t>
            </w:r>
          </w:p>
        </w:tc>
        <w:tc>
          <w:tcPr>
            <w:tcW w:w="4095" w:type="dxa"/>
            <w:shd w:val="clear" w:color="auto" w:fill="E2EDD0"/>
            <w:vAlign w:val="center"/>
          </w:tcPr>
          <w:p w14:paraId="41CB277B" w14:textId="40A51DD5" w:rsidR="00762ABD" w:rsidRPr="0001346A" w:rsidRDefault="00487BD3" w:rsidP="003854CB">
            <w:pPr>
              <w:jc w:val="center"/>
              <w:rPr>
                <w:lang w:val="en-CA"/>
              </w:rPr>
            </w:pPr>
            <w:r>
              <w:rPr>
                <w:lang w:val="en-CA"/>
              </w:rPr>
              <w:t>Atron, Atron Electro Industries Inc.</w:t>
            </w:r>
          </w:p>
        </w:tc>
        <w:tc>
          <w:tcPr>
            <w:tcW w:w="1995" w:type="dxa"/>
            <w:shd w:val="clear" w:color="auto" w:fill="E2EDD0"/>
            <w:vAlign w:val="center"/>
          </w:tcPr>
          <w:p w14:paraId="29B66E48" w14:textId="07813D22" w:rsidR="00762ABD" w:rsidRPr="003854CB" w:rsidRDefault="00487BD3" w:rsidP="003854CB">
            <w:pPr>
              <w:jc w:val="center"/>
              <w:rPr>
                <w:rFonts w:eastAsiaTheme="majorEastAsia" w:cstheme="majorBidi"/>
                <w:b/>
                <w:sz w:val="22"/>
                <w:szCs w:val="26"/>
                <w:lang w:val="en-CA"/>
              </w:rPr>
            </w:pPr>
            <w:r>
              <w:rPr>
                <w:rFonts w:eastAsiaTheme="majorEastAsia" w:cstheme="majorBidi"/>
                <w:b/>
                <w:sz w:val="22"/>
                <w:szCs w:val="26"/>
                <w:lang w:val="en-CA"/>
              </w:rPr>
              <w:t>2021</w:t>
            </w:r>
          </w:p>
        </w:tc>
      </w:tr>
      <w:tr w:rsidR="003854CB" w:rsidRPr="00744DA5" w14:paraId="5EA6B427" w14:textId="77777777" w:rsidTr="00CF3F43">
        <w:trPr>
          <w:cantSplit/>
          <w:trHeight w:val="907"/>
          <w:jc w:val="center"/>
        </w:trPr>
        <w:tc>
          <w:tcPr>
            <w:tcW w:w="2967" w:type="dxa"/>
            <w:shd w:val="clear" w:color="auto" w:fill="E2EDD0"/>
            <w:vAlign w:val="center"/>
          </w:tcPr>
          <w:p w14:paraId="13DE0D4D" w14:textId="77777777" w:rsidR="003854CB" w:rsidRPr="0001346A" w:rsidRDefault="003854CB" w:rsidP="003854CB">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B&amp;G Foods Canada, ULC</w:t>
            </w:r>
          </w:p>
        </w:tc>
        <w:tc>
          <w:tcPr>
            <w:tcW w:w="4095" w:type="dxa"/>
            <w:shd w:val="clear" w:color="auto" w:fill="E2EDD0"/>
            <w:vAlign w:val="center"/>
          </w:tcPr>
          <w:p w14:paraId="48B0FA92" w14:textId="77777777" w:rsidR="003854CB" w:rsidRPr="0001346A" w:rsidRDefault="003854CB" w:rsidP="003854CB">
            <w:pPr>
              <w:jc w:val="center"/>
              <w:rPr>
                <w:lang w:val="en-CA"/>
              </w:rPr>
            </w:pPr>
            <w:r w:rsidRPr="0001346A">
              <w:rPr>
                <w:lang w:val="en-CA"/>
              </w:rPr>
              <w:t>Mrs. Dash, Molly Mcbutter, Sugar Twin, Static Guard, Cream of Wheat, Underwood, Accent.</w:t>
            </w:r>
          </w:p>
        </w:tc>
        <w:tc>
          <w:tcPr>
            <w:tcW w:w="1995" w:type="dxa"/>
            <w:shd w:val="clear" w:color="auto" w:fill="E2EDD0"/>
            <w:vAlign w:val="center"/>
          </w:tcPr>
          <w:p w14:paraId="48898456" w14:textId="77777777" w:rsidR="003854CB" w:rsidRPr="003854CB" w:rsidRDefault="003854CB" w:rsidP="003854CB">
            <w:pPr>
              <w:jc w:val="center"/>
              <w:rPr>
                <w:rFonts w:eastAsiaTheme="majorEastAsia" w:cstheme="majorBidi"/>
                <w:b/>
                <w:sz w:val="22"/>
                <w:szCs w:val="26"/>
                <w:lang w:val="en-CA"/>
              </w:rPr>
            </w:pPr>
            <w:r w:rsidRPr="003854CB">
              <w:rPr>
                <w:rFonts w:eastAsiaTheme="majorEastAsia" w:cstheme="majorBidi"/>
                <w:b/>
                <w:sz w:val="22"/>
                <w:szCs w:val="26"/>
                <w:lang w:val="en-CA"/>
              </w:rPr>
              <w:t>2012</w:t>
            </w:r>
          </w:p>
        </w:tc>
      </w:tr>
      <w:tr w:rsidR="00F8424D" w:rsidRPr="003854CB" w14:paraId="1C77A858" w14:textId="77777777" w:rsidTr="00CF3F43">
        <w:trPr>
          <w:cantSplit/>
          <w:trHeight w:val="907"/>
          <w:jc w:val="center"/>
        </w:trPr>
        <w:tc>
          <w:tcPr>
            <w:tcW w:w="2967" w:type="dxa"/>
            <w:shd w:val="clear" w:color="auto" w:fill="auto"/>
            <w:vAlign w:val="center"/>
          </w:tcPr>
          <w:p w14:paraId="3160089C"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Bellisio Food Canada</w:t>
            </w:r>
          </w:p>
        </w:tc>
        <w:tc>
          <w:tcPr>
            <w:tcW w:w="4095" w:type="dxa"/>
            <w:shd w:val="clear" w:color="auto" w:fill="auto"/>
            <w:vAlign w:val="center"/>
          </w:tcPr>
          <w:p w14:paraId="4C3729A1" w14:textId="77777777" w:rsidR="00F8424D" w:rsidRPr="00F8424D" w:rsidRDefault="00F8424D" w:rsidP="00F8424D">
            <w:pPr>
              <w:jc w:val="center"/>
            </w:pPr>
            <w:r w:rsidRPr="00F8424D">
              <w:t>Joy of Cooking, Michelina's.</w:t>
            </w:r>
          </w:p>
        </w:tc>
        <w:tc>
          <w:tcPr>
            <w:tcW w:w="1995" w:type="dxa"/>
            <w:shd w:val="clear" w:color="auto" w:fill="auto"/>
            <w:vAlign w:val="center"/>
          </w:tcPr>
          <w:p w14:paraId="7B44E0F9"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2010</w:t>
            </w:r>
          </w:p>
        </w:tc>
      </w:tr>
      <w:tr w:rsidR="00F8424D" w:rsidRPr="003854CB" w14:paraId="680225B6" w14:textId="77777777" w:rsidTr="00CF3F43">
        <w:trPr>
          <w:cantSplit/>
          <w:trHeight w:val="907"/>
          <w:jc w:val="center"/>
        </w:trPr>
        <w:tc>
          <w:tcPr>
            <w:tcW w:w="2967" w:type="dxa"/>
            <w:shd w:val="clear" w:color="auto" w:fill="E2EDD0"/>
            <w:vAlign w:val="center"/>
          </w:tcPr>
          <w:p w14:paraId="3582036C"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Bissell Canada Corporation</w:t>
            </w:r>
          </w:p>
        </w:tc>
        <w:tc>
          <w:tcPr>
            <w:tcW w:w="4095" w:type="dxa"/>
            <w:shd w:val="clear" w:color="auto" w:fill="E2EDD0"/>
            <w:vAlign w:val="center"/>
          </w:tcPr>
          <w:p w14:paraId="57CA1CB3" w14:textId="77777777" w:rsidR="00F8424D" w:rsidRPr="00F8424D" w:rsidRDefault="00F8424D" w:rsidP="00F8424D">
            <w:pPr>
              <w:jc w:val="center"/>
            </w:pPr>
            <w:r w:rsidRPr="00F8424D">
              <w:t>Bissel.</w:t>
            </w:r>
          </w:p>
        </w:tc>
        <w:tc>
          <w:tcPr>
            <w:tcW w:w="1995" w:type="dxa"/>
            <w:shd w:val="clear" w:color="auto" w:fill="E2EDD0"/>
            <w:vAlign w:val="center"/>
          </w:tcPr>
          <w:p w14:paraId="7FBBF064"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F8424D" w:rsidRPr="003854CB" w14:paraId="23D8D327" w14:textId="77777777" w:rsidTr="00CF3F43">
        <w:trPr>
          <w:cantSplit/>
          <w:trHeight w:val="907"/>
          <w:jc w:val="center"/>
        </w:trPr>
        <w:tc>
          <w:tcPr>
            <w:tcW w:w="2967" w:type="dxa"/>
            <w:shd w:val="clear" w:color="auto" w:fill="auto"/>
            <w:vAlign w:val="center"/>
          </w:tcPr>
          <w:p w14:paraId="356D9AD9"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Blistex Inc.</w:t>
            </w:r>
          </w:p>
        </w:tc>
        <w:tc>
          <w:tcPr>
            <w:tcW w:w="4095" w:type="dxa"/>
            <w:shd w:val="clear" w:color="auto" w:fill="auto"/>
            <w:vAlign w:val="center"/>
          </w:tcPr>
          <w:p w14:paraId="48DA479B" w14:textId="77777777" w:rsidR="00F8424D" w:rsidRPr="00F8424D" w:rsidRDefault="00F8424D" w:rsidP="00F8424D">
            <w:pPr>
              <w:jc w:val="center"/>
            </w:pPr>
            <w:r w:rsidRPr="00F8424D">
              <w:t>Blistex.</w:t>
            </w:r>
          </w:p>
        </w:tc>
        <w:tc>
          <w:tcPr>
            <w:tcW w:w="1995" w:type="dxa"/>
            <w:shd w:val="clear" w:color="auto" w:fill="auto"/>
            <w:vAlign w:val="center"/>
          </w:tcPr>
          <w:p w14:paraId="78F9D7CD"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2015</w:t>
            </w:r>
          </w:p>
        </w:tc>
      </w:tr>
      <w:tr w:rsidR="008E19DE" w:rsidRPr="003854CB" w14:paraId="6298EA2A" w14:textId="77777777" w:rsidTr="00CF3F43">
        <w:trPr>
          <w:cantSplit/>
          <w:trHeight w:val="907"/>
          <w:jc w:val="center"/>
        </w:trPr>
        <w:tc>
          <w:tcPr>
            <w:tcW w:w="2967" w:type="dxa"/>
            <w:shd w:val="clear" w:color="auto" w:fill="E2EDD0"/>
            <w:vAlign w:val="center"/>
          </w:tcPr>
          <w:p w14:paraId="6F45307D" w14:textId="7B135AC3" w:rsidR="008E19DE" w:rsidRPr="00F8424D" w:rsidRDefault="008E19DE" w:rsidP="00F8424D">
            <w:pPr>
              <w:jc w:val="center"/>
              <w:rPr>
                <w:rFonts w:eastAsiaTheme="majorEastAsia" w:cstheme="majorBidi"/>
                <w:b/>
                <w:color w:val="006633"/>
                <w:sz w:val="22"/>
                <w:szCs w:val="26"/>
              </w:rPr>
            </w:pPr>
            <w:r>
              <w:rPr>
                <w:rFonts w:eastAsiaTheme="majorEastAsia" w:cstheme="majorBidi"/>
                <w:b/>
                <w:color w:val="006633"/>
                <w:sz w:val="22"/>
                <w:szCs w:val="26"/>
              </w:rPr>
              <w:t>Boehringer Ingelheim (Canada) Ltd.</w:t>
            </w:r>
          </w:p>
        </w:tc>
        <w:tc>
          <w:tcPr>
            <w:tcW w:w="4095" w:type="dxa"/>
            <w:shd w:val="clear" w:color="auto" w:fill="E2EDD0"/>
            <w:vAlign w:val="center"/>
          </w:tcPr>
          <w:p w14:paraId="4C621F2D" w14:textId="7DF987D5" w:rsidR="008E19DE" w:rsidRPr="008E19DE" w:rsidRDefault="008E19DE" w:rsidP="00F8424D">
            <w:pPr>
              <w:jc w:val="center"/>
            </w:pPr>
            <w:r w:rsidRPr="008E19DE">
              <w:t>Sprivia, Micardis</w:t>
            </w:r>
            <w:r>
              <w:t xml:space="preserve">, </w:t>
            </w:r>
            <w:r w:rsidRPr="008E19DE">
              <w:t>Atrovent, Mirapex, Flomax</w:t>
            </w:r>
            <w:r>
              <w:t>, Aptivus, Vitramune, Twynsta,Trajenta, Giotrif, Jentadueto, Pradaxa,Buscopan, Combivent Respimat, Jardiance, Inspiolto Respimat, Ofev, Synjardy,</w:t>
            </w:r>
            <w:r w:rsidR="00DF5F53">
              <w:t xml:space="preserve"> Glyxambi, Praxbind</w:t>
            </w:r>
          </w:p>
        </w:tc>
        <w:tc>
          <w:tcPr>
            <w:tcW w:w="1995" w:type="dxa"/>
            <w:shd w:val="clear" w:color="auto" w:fill="E2EDD0"/>
            <w:vAlign w:val="center"/>
          </w:tcPr>
          <w:p w14:paraId="6B52CD3F" w14:textId="0F0C7343" w:rsidR="008E19DE" w:rsidRPr="00F8424D" w:rsidRDefault="008E19DE" w:rsidP="00F8424D">
            <w:pPr>
              <w:jc w:val="center"/>
              <w:rPr>
                <w:rFonts w:eastAsiaTheme="majorEastAsia" w:cstheme="majorBidi"/>
                <w:b/>
                <w:sz w:val="22"/>
                <w:szCs w:val="26"/>
                <w:lang w:val="en-CA"/>
              </w:rPr>
            </w:pPr>
            <w:r>
              <w:rPr>
                <w:rFonts w:eastAsiaTheme="majorEastAsia" w:cstheme="majorBidi"/>
                <w:b/>
                <w:sz w:val="22"/>
                <w:szCs w:val="26"/>
                <w:lang w:val="en-CA"/>
              </w:rPr>
              <w:t>2022</w:t>
            </w:r>
          </w:p>
        </w:tc>
      </w:tr>
      <w:tr w:rsidR="00F8424D" w:rsidRPr="003854CB" w14:paraId="773DD65A" w14:textId="77777777" w:rsidTr="00CF3F43">
        <w:trPr>
          <w:cantSplit/>
          <w:trHeight w:val="907"/>
          <w:jc w:val="center"/>
        </w:trPr>
        <w:tc>
          <w:tcPr>
            <w:tcW w:w="2967" w:type="dxa"/>
            <w:shd w:val="clear" w:color="auto" w:fill="E2EDD0"/>
            <w:vAlign w:val="center"/>
          </w:tcPr>
          <w:p w14:paraId="5029466D"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Boshart Industries Inc.</w:t>
            </w:r>
          </w:p>
        </w:tc>
        <w:tc>
          <w:tcPr>
            <w:tcW w:w="4095" w:type="dxa"/>
            <w:shd w:val="clear" w:color="auto" w:fill="E2EDD0"/>
            <w:vAlign w:val="center"/>
          </w:tcPr>
          <w:p w14:paraId="5A7F9378" w14:textId="77777777" w:rsidR="00F8424D" w:rsidRPr="00F8424D" w:rsidRDefault="00F8424D" w:rsidP="00F8424D">
            <w:pPr>
              <w:jc w:val="center"/>
            </w:pPr>
            <w:r w:rsidRPr="00F8424D">
              <w:t>Iron Out, Plumbeeze Line.</w:t>
            </w:r>
          </w:p>
        </w:tc>
        <w:tc>
          <w:tcPr>
            <w:tcW w:w="1995" w:type="dxa"/>
            <w:shd w:val="clear" w:color="auto" w:fill="E2EDD0"/>
            <w:vAlign w:val="center"/>
          </w:tcPr>
          <w:p w14:paraId="6B49548F"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F8424D" w:rsidRPr="003854CB" w14:paraId="39E2FD88" w14:textId="77777777" w:rsidTr="00CF3F43">
        <w:trPr>
          <w:cantSplit/>
          <w:trHeight w:val="907"/>
          <w:jc w:val="center"/>
        </w:trPr>
        <w:tc>
          <w:tcPr>
            <w:tcW w:w="2967" w:type="dxa"/>
            <w:shd w:val="clear" w:color="auto" w:fill="auto"/>
            <w:vAlign w:val="center"/>
          </w:tcPr>
          <w:p w14:paraId="1A5523D3"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Bulk Barn Foods Ltd.</w:t>
            </w:r>
          </w:p>
        </w:tc>
        <w:tc>
          <w:tcPr>
            <w:tcW w:w="4095" w:type="dxa"/>
            <w:shd w:val="clear" w:color="auto" w:fill="auto"/>
            <w:vAlign w:val="center"/>
          </w:tcPr>
          <w:p w14:paraId="4F4C0322" w14:textId="77777777" w:rsidR="00F8424D" w:rsidRPr="00F8424D" w:rsidRDefault="00F8424D" w:rsidP="00F8424D">
            <w:pPr>
              <w:jc w:val="center"/>
            </w:pPr>
            <w:r w:rsidRPr="00F8424D">
              <w:t>Bulk Barn Foods.</w:t>
            </w:r>
          </w:p>
        </w:tc>
        <w:tc>
          <w:tcPr>
            <w:tcW w:w="1995" w:type="dxa"/>
            <w:shd w:val="clear" w:color="auto" w:fill="auto"/>
            <w:vAlign w:val="center"/>
          </w:tcPr>
          <w:p w14:paraId="32211302"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2009</w:t>
            </w:r>
          </w:p>
        </w:tc>
      </w:tr>
      <w:tr w:rsidR="00235D3E" w:rsidRPr="00235D3E" w14:paraId="57DB238F" w14:textId="77777777" w:rsidTr="00CF3F43">
        <w:trPr>
          <w:cantSplit/>
          <w:trHeight w:val="907"/>
          <w:jc w:val="center"/>
        </w:trPr>
        <w:tc>
          <w:tcPr>
            <w:tcW w:w="2967" w:type="dxa"/>
            <w:shd w:val="clear" w:color="auto" w:fill="E2EDD0"/>
            <w:vAlign w:val="center"/>
          </w:tcPr>
          <w:p w14:paraId="7A9DFA83" w14:textId="4A94C379" w:rsidR="00235D3E" w:rsidRPr="00F8424D" w:rsidRDefault="00235D3E" w:rsidP="00F8424D">
            <w:pPr>
              <w:jc w:val="center"/>
              <w:rPr>
                <w:rFonts w:eastAsiaTheme="majorEastAsia" w:cstheme="majorBidi"/>
                <w:b/>
                <w:color w:val="006633"/>
                <w:sz w:val="22"/>
                <w:szCs w:val="26"/>
              </w:rPr>
            </w:pPr>
            <w:r>
              <w:rPr>
                <w:rFonts w:eastAsiaTheme="majorEastAsia" w:cstheme="majorBidi"/>
                <w:b/>
                <w:color w:val="006633"/>
                <w:sz w:val="22"/>
                <w:szCs w:val="26"/>
              </w:rPr>
              <w:t>Canadian Home Publishers Inc.</w:t>
            </w:r>
          </w:p>
        </w:tc>
        <w:tc>
          <w:tcPr>
            <w:tcW w:w="4095" w:type="dxa"/>
            <w:shd w:val="clear" w:color="auto" w:fill="E2EDD0"/>
            <w:vAlign w:val="center"/>
          </w:tcPr>
          <w:p w14:paraId="19A0651C" w14:textId="030CAF05" w:rsidR="00235D3E" w:rsidRPr="0001346A" w:rsidRDefault="00235D3E" w:rsidP="00F8424D">
            <w:pPr>
              <w:jc w:val="center"/>
              <w:rPr>
                <w:lang w:val="en-CA"/>
              </w:rPr>
            </w:pPr>
            <w:r>
              <w:rPr>
                <w:lang w:val="en-CA"/>
              </w:rPr>
              <w:t>Canadian House &amp; Home, House &amp; Home Special Interest Publication</w:t>
            </w:r>
          </w:p>
        </w:tc>
        <w:tc>
          <w:tcPr>
            <w:tcW w:w="1995" w:type="dxa"/>
            <w:shd w:val="clear" w:color="auto" w:fill="E2EDD0"/>
            <w:vAlign w:val="center"/>
          </w:tcPr>
          <w:p w14:paraId="39539DD7" w14:textId="66CADB2D" w:rsidR="00235D3E" w:rsidRPr="00F8424D" w:rsidRDefault="00235D3E" w:rsidP="00F8424D">
            <w:pPr>
              <w:jc w:val="center"/>
              <w:rPr>
                <w:rFonts w:eastAsiaTheme="majorEastAsia" w:cstheme="majorBidi"/>
                <w:b/>
                <w:sz w:val="22"/>
                <w:szCs w:val="26"/>
                <w:lang w:val="en-CA"/>
              </w:rPr>
            </w:pPr>
            <w:r>
              <w:rPr>
                <w:rFonts w:eastAsiaTheme="majorEastAsia" w:cstheme="majorBidi"/>
                <w:b/>
                <w:sz w:val="22"/>
                <w:szCs w:val="26"/>
                <w:lang w:val="en-CA"/>
              </w:rPr>
              <w:t>2022</w:t>
            </w:r>
          </w:p>
        </w:tc>
      </w:tr>
      <w:tr w:rsidR="00F8424D" w:rsidRPr="003854CB" w14:paraId="4553B01D" w14:textId="77777777" w:rsidTr="00CF3F43">
        <w:trPr>
          <w:cantSplit/>
          <w:trHeight w:val="907"/>
          <w:jc w:val="center"/>
        </w:trPr>
        <w:tc>
          <w:tcPr>
            <w:tcW w:w="2967" w:type="dxa"/>
            <w:shd w:val="clear" w:color="auto" w:fill="E2EDD0"/>
            <w:vAlign w:val="center"/>
          </w:tcPr>
          <w:p w14:paraId="54252106"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Card Health Care Inc.</w:t>
            </w:r>
          </w:p>
        </w:tc>
        <w:tc>
          <w:tcPr>
            <w:tcW w:w="4095" w:type="dxa"/>
            <w:shd w:val="clear" w:color="auto" w:fill="E2EDD0"/>
            <w:vAlign w:val="center"/>
          </w:tcPr>
          <w:p w14:paraId="2F70BC1F" w14:textId="77777777" w:rsidR="00F8424D" w:rsidRPr="0001346A" w:rsidRDefault="00F8424D" w:rsidP="00F8424D">
            <w:pPr>
              <w:jc w:val="center"/>
              <w:rPr>
                <w:lang w:val="en-CA"/>
              </w:rPr>
            </w:pPr>
            <w:r w:rsidRPr="0001346A">
              <w:rPr>
                <w:lang w:val="en-CA"/>
              </w:rPr>
              <w:t xml:space="preserve">PediFix, Xenna, Silk Feet, Magni Life, Support Plus, Thera Sock, Thera Glove, Nova, No Rince, ArmRx, Hartmobility, Sea Band, Trion Z, Vital ID, Aquatabs, Sabona, Sleep Pretty in Pink, Hearos, Ear Band-it, 4 Eyes, First Medic, Vita Medic, Kids Medic, Citrus Magic, Clearly Natural, Worlds Best. </w:t>
            </w:r>
          </w:p>
        </w:tc>
        <w:tc>
          <w:tcPr>
            <w:tcW w:w="1995" w:type="dxa"/>
            <w:shd w:val="clear" w:color="auto" w:fill="E2EDD0"/>
            <w:vAlign w:val="center"/>
          </w:tcPr>
          <w:p w14:paraId="12EDBC0B"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2019</w:t>
            </w:r>
          </w:p>
        </w:tc>
      </w:tr>
      <w:tr w:rsidR="00F8424D" w:rsidRPr="003854CB" w14:paraId="52098BE2" w14:textId="77777777" w:rsidTr="00CF3F43">
        <w:trPr>
          <w:cantSplit/>
          <w:trHeight w:val="907"/>
          <w:jc w:val="center"/>
        </w:trPr>
        <w:tc>
          <w:tcPr>
            <w:tcW w:w="2967" w:type="dxa"/>
            <w:shd w:val="clear" w:color="auto" w:fill="auto"/>
            <w:vAlign w:val="center"/>
          </w:tcPr>
          <w:p w14:paraId="36981244"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 xml:space="preserve">Cardinal Meat </w:t>
            </w:r>
            <w:r w:rsidRPr="00F8424D">
              <w:rPr>
                <w:rFonts w:eastAsiaTheme="majorEastAsia" w:cstheme="majorBidi"/>
                <w:b/>
                <w:color w:val="006633"/>
                <w:sz w:val="22"/>
                <w:szCs w:val="26"/>
              </w:rPr>
              <w:br/>
              <w:t>Specialists Ltd.</w:t>
            </w:r>
          </w:p>
        </w:tc>
        <w:tc>
          <w:tcPr>
            <w:tcW w:w="4095" w:type="dxa"/>
            <w:shd w:val="clear" w:color="auto" w:fill="auto"/>
            <w:vAlign w:val="center"/>
          </w:tcPr>
          <w:p w14:paraId="03018A5B" w14:textId="77777777" w:rsidR="00F8424D" w:rsidRPr="0001346A" w:rsidRDefault="00F8424D" w:rsidP="00F8424D">
            <w:pPr>
              <w:jc w:val="center"/>
              <w:rPr>
                <w:lang w:val="en-CA"/>
              </w:rPr>
            </w:pPr>
            <w:r w:rsidRPr="0001346A">
              <w:rPr>
                <w:lang w:val="en-CA"/>
              </w:rPr>
              <w:t>Cardinal, Cardinal Italian, Cardinal Butcher-Style, Cardinal Ready, Cardinal Fresh Made, Cardinal Grill Ready, J.D. Cator Butcher, Cardinal Roadhouse, Cardinal Select.</w:t>
            </w:r>
          </w:p>
        </w:tc>
        <w:tc>
          <w:tcPr>
            <w:tcW w:w="1995" w:type="dxa"/>
            <w:shd w:val="clear" w:color="auto" w:fill="auto"/>
            <w:vAlign w:val="center"/>
          </w:tcPr>
          <w:p w14:paraId="6D257BC1"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2017</w:t>
            </w:r>
          </w:p>
        </w:tc>
      </w:tr>
      <w:tr w:rsidR="00F8424D" w:rsidRPr="003854CB" w14:paraId="41609310" w14:textId="77777777" w:rsidTr="00CF3F43">
        <w:trPr>
          <w:cantSplit/>
          <w:trHeight w:val="907"/>
          <w:jc w:val="center"/>
        </w:trPr>
        <w:tc>
          <w:tcPr>
            <w:tcW w:w="2967" w:type="dxa"/>
            <w:shd w:val="clear" w:color="auto" w:fill="E2EDD0"/>
            <w:vAlign w:val="center"/>
          </w:tcPr>
          <w:p w14:paraId="534835BE"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lastRenderedPageBreak/>
              <w:t>Casio Canada Ltd.</w:t>
            </w:r>
          </w:p>
        </w:tc>
        <w:tc>
          <w:tcPr>
            <w:tcW w:w="4095" w:type="dxa"/>
            <w:shd w:val="clear" w:color="auto" w:fill="E2EDD0"/>
            <w:vAlign w:val="center"/>
          </w:tcPr>
          <w:p w14:paraId="14428F4B" w14:textId="77777777" w:rsidR="00F8424D" w:rsidRPr="00F8424D" w:rsidRDefault="00F8424D" w:rsidP="00F8424D">
            <w:pPr>
              <w:jc w:val="center"/>
            </w:pPr>
            <w:r w:rsidRPr="00F8424D">
              <w:t>CASIO (calculatrices, montres, horloges, appareils photo, claviers musicaux,  pianos).</w:t>
            </w:r>
          </w:p>
        </w:tc>
        <w:tc>
          <w:tcPr>
            <w:tcW w:w="1995" w:type="dxa"/>
            <w:shd w:val="clear" w:color="auto" w:fill="E2EDD0"/>
            <w:vAlign w:val="center"/>
          </w:tcPr>
          <w:p w14:paraId="587FFED8"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F8424D" w:rsidRPr="003854CB" w14:paraId="58563F68" w14:textId="77777777" w:rsidTr="00CF3F43">
        <w:trPr>
          <w:cantSplit/>
          <w:trHeight w:val="907"/>
          <w:jc w:val="center"/>
        </w:trPr>
        <w:tc>
          <w:tcPr>
            <w:tcW w:w="2967" w:type="dxa"/>
            <w:shd w:val="clear" w:color="auto" w:fill="auto"/>
            <w:vAlign w:val="center"/>
          </w:tcPr>
          <w:p w14:paraId="30F6AA8D"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Centura Brands Inc.</w:t>
            </w:r>
          </w:p>
        </w:tc>
        <w:tc>
          <w:tcPr>
            <w:tcW w:w="4095" w:type="dxa"/>
            <w:shd w:val="clear" w:color="auto" w:fill="auto"/>
            <w:vAlign w:val="center"/>
          </w:tcPr>
          <w:p w14:paraId="01F99F9E" w14:textId="77777777" w:rsidR="00F8424D" w:rsidRPr="00F8424D" w:rsidRDefault="00F8424D" w:rsidP="00F8424D">
            <w:pPr>
              <w:jc w:val="center"/>
            </w:pPr>
            <w:r w:rsidRPr="00F8424D">
              <w:t>La Coupe, Dippity Do, Funcare (licences variées), Renpure, Shea Moisture.</w:t>
            </w:r>
          </w:p>
        </w:tc>
        <w:tc>
          <w:tcPr>
            <w:tcW w:w="1995" w:type="dxa"/>
            <w:shd w:val="clear" w:color="auto" w:fill="auto"/>
            <w:vAlign w:val="center"/>
          </w:tcPr>
          <w:p w14:paraId="606D334F"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2019</w:t>
            </w:r>
          </w:p>
        </w:tc>
      </w:tr>
      <w:tr w:rsidR="003854CB" w:rsidRPr="003854CB" w14:paraId="41CF903A" w14:textId="77777777" w:rsidTr="00CF3F43">
        <w:trPr>
          <w:cantSplit/>
          <w:trHeight w:val="907"/>
          <w:jc w:val="center"/>
        </w:trPr>
        <w:tc>
          <w:tcPr>
            <w:tcW w:w="2967" w:type="dxa"/>
            <w:shd w:val="clear" w:color="auto" w:fill="E2EDD0"/>
            <w:vAlign w:val="center"/>
          </w:tcPr>
          <w:p w14:paraId="7FCB643A" w14:textId="77777777" w:rsidR="003854CB" w:rsidRPr="00F8424D" w:rsidRDefault="003854CB" w:rsidP="003854CB">
            <w:pPr>
              <w:jc w:val="center"/>
              <w:rPr>
                <w:rFonts w:eastAsiaTheme="majorEastAsia" w:cstheme="majorBidi"/>
                <w:b/>
                <w:color w:val="006633"/>
                <w:sz w:val="22"/>
                <w:szCs w:val="26"/>
              </w:rPr>
            </w:pPr>
            <w:r w:rsidRPr="00F8424D">
              <w:rPr>
                <w:rFonts w:eastAsiaTheme="majorEastAsia" w:cstheme="majorBidi"/>
                <w:b/>
                <w:color w:val="006633"/>
                <w:sz w:val="22"/>
                <w:szCs w:val="26"/>
              </w:rPr>
              <w:t>Chapman’s Ice Cream</w:t>
            </w:r>
          </w:p>
        </w:tc>
        <w:tc>
          <w:tcPr>
            <w:tcW w:w="4095" w:type="dxa"/>
            <w:shd w:val="clear" w:color="auto" w:fill="E2EDD0"/>
            <w:vAlign w:val="center"/>
          </w:tcPr>
          <w:p w14:paraId="38D0F10B" w14:textId="77777777" w:rsidR="003854CB" w:rsidRPr="00F8424D" w:rsidRDefault="003854CB" w:rsidP="003854CB">
            <w:pPr>
              <w:jc w:val="center"/>
            </w:pPr>
            <w:r w:rsidRPr="00F8424D">
              <w:t>Champan’s.</w:t>
            </w:r>
          </w:p>
        </w:tc>
        <w:tc>
          <w:tcPr>
            <w:tcW w:w="1995" w:type="dxa"/>
            <w:shd w:val="clear" w:color="auto" w:fill="E2EDD0"/>
            <w:vAlign w:val="center"/>
          </w:tcPr>
          <w:p w14:paraId="42BC0318" w14:textId="77777777" w:rsidR="003854CB" w:rsidRPr="00F8424D" w:rsidRDefault="003854CB" w:rsidP="003854CB">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2C52CA" w:rsidRPr="003854CB" w14:paraId="2B2A69AD" w14:textId="77777777" w:rsidTr="00CF3F43">
        <w:trPr>
          <w:cantSplit/>
          <w:trHeight w:val="907"/>
          <w:jc w:val="center"/>
        </w:trPr>
        <w:tc>
          <w:tcPr>
            <w:tcW w:w="2967" w:type="dxa"/>
            <w:shd w:val="clear" w:color="auto" w:fill="auto"/>
            <w:vAlign w:val="center"/>
          </w:tcPr>
          <w:p w14:paraId="3FA24DD7" w14:textId="28BCD074" w:rsidR="002C52CA" w:rsidRPr="00F8424D" w:rsidRDefault="002C52CA" w:rsidP="00F8424D">
            <w:pPr>
              <w:jc w:val="center"/>
              <w:rPr>
                <w:rFonts w:eastAsiaTheme="majorEastAsia" w:cstheme="majorBidi"/>
                <w:b/>
                <w:color w:val="006633"/>
                <w:sz w:val="22"/>
                <w:szCs w:val="26"/>
              </w:rPr>
            </w:pPr>
            <w:r>
              <w:rPr>
                <w:rFonts w:eastAsiaTheme="majorEastAsia" w:cstheme="majorBidi"/>
                <w:b/>
                <w:color w:val="006633"/>
                <w:sz w:val="22"/>
                <w:szCs w:val="26"/>
              </w:rPr>
              <w:t>CKF Inc.</w:t>
            </w:r>
          </w:p>
        </w:tc>
        <w:tc>
          <w:tcPr>
            <w:tcW w:w="4095" w:type="dxa"/>
            <w:shd w:val="clear" w:color="auto" w:fill="auto"/>
            <w:vAlign w:val="center"/>
          </w:tcPr>
          <w:p w14:paraId="5091022D" w14:textId="235F8030" w:rsidR="002C52CA" w:rsidRPr="0001346A" w:rsidRDefault="00DF13EE" w:rsidP="00F8424D">
            <w:pPr>
              <w:jc w:val="center"/>
              <w:rPr>
                <w:lang w:val="en-CA"/>
              </w:rPr>
            </w:pPr>
            <w:r>
              <w:rPr>
                <w:lang w:val="en-CA"/>
              </w:rPr>
              <w:t>Royal Chinet, Savaday, Dynette</w:t>
            </w:r>
          </w:p>
        </w:tc>
        <w:tc>
          <w:tcPr>
            <w:tcW w:w="1995" w:type="dxa"/>
            <w:shd w:val="clear" w:color="auto" w:fill="auto"/>
            <w:vAlign w:val="center"/>
          </w:tcPr>
          <w:p w14:paraId="660D66B7" w14:textId="75948509" w:rsidR="002C52CA" w:rsidRPr="00F8424D" w:rsidRDefault="00DF13EE" w:rsidP="00F8424D">
            <w:pPr>
              <w:jc w:val="center"/>
              <w:rPr>
                <w:rFonts w:eastAsiaTheme="majorEastAsia" w:cstheme="majorBidi"/>
                <w:b/>
                <w:sz w:val="22"/>
                <w:szCs w:val="26"/>
                <w:lang w:val="en-CA"/>
              </w:rPr>
            </w:pPr>
            <w:r>
              <w:rPr>
                <w:rFonts w:eastAsiaTheme="majorEastAsia" w:cstheme="majorBidi"/>
                <w:b/>
                <w:sz w:val="22"/>
                <w:szCs w:val="26"/>
                <w:lang w:val="en-CA"/>
              </w:rPr>
              <w:t>2021</w:t>
            </w:r>
          </w:p>
        </w:tc>
      </w:tr>
      <w:tr w:rsidR="00F8424D" w:rsidRPr="003854CB" w14:paraId="0A67055D" w14:textId="77777777" w:rsidTr="00CF3F43">
        <w:trPr>
          <w:cantSplit/>
          <w:trHeight w:val="907"/>
          <w:jc w:val="center"/>
        </w:trPr>
        <w:tc>
          <w:tcPr>
            <w:tcW w:w="2967" w:type="dxa"/>
            <w:shd w:val="clear" w:color="auto" w:fill="auto"/>
            <w:vAlign w:val="center"/>
          </w:tcPr>
          <w:p w14:paraId="52DCD91C"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 xml:space="preserve">Conair Consumer </w:t>
            </w:r>
            <w:r w:rsidRPr="00F8424D">
              <w:rPr>
                <w:rFonts w:eastAsiaTheme="majorEastAsia" w:cstheme="majorBidi"/>
                <w:b/>
                <w:color w:val="006633"/>
                <w:sz w:val="22"/>
                <w:szCs w:val="26"/>
              </w:rPr>
              <w:br/>
              <w:t>Products Inc.</w:t>
            </w:r>
          </w:p>
        </w:tc>
        <w:tc>
          <w:tcPr>
            <w:tcW w:w="4095" w:type="dxa"/>
            <w:shd w:val="clear" w:color="auto" w:fill="auto"/>
            <w:vAlign w:val="center"/>
          </w:tcPr>
          <w:p w14:paraId="7D81F16B" w14:textId="77777777" w:rsidR="00F8424D" w:rsidRPr="0001346A" w:rsidRDefault="00F8424D" w:rsidP="00F8424D">
            <w:pPr>
              <w:jc w:val="center"/>
              <w:rPr>
                <w:lang w:val="en-CA"/>
              </w:rPr>
            </w:pPr>
            <w:r w:rsidRPr="0001346A">
              <w:rPr>
                <w:lang w:val="en-CA"/>
              </w:rPr>
              <w:t>Conair, Cuisinart, Interplak, Pollenex, Rusk, Scunci, Thinner by Conair (pèse-personne seulement), Waring Pro, Weight Watchers by Conair (pèse-personne seulement).</w:t>
            </w:r>
          </w:p>
        </w:tc>
        <w:tc>
          <w:tcPr>
            <w:tcW w:w="1995" w:type="dxa"/>
            <w:shd w:val="clear" w:color="auto" w:fill="auto"/>
            <w:vAlign w:val="center"/>
          </w:tcPr>
          <w:p w14:paraId="7D178570"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3854CB" w:rsidRPr="003854CB" w14:paraId="4AA02522" w14:textId="77777777" w:rsidTr="00CF3F43">
        <w:trPr>
          <w:cantSplit/>
          <w:trHeight w:val="907"/>
          <w:jc w:val="center"/>
        </w:trPr>
        <w:tc>
          <w:tcPr>
            <w:tcW w:w="2967" w:type="dxa"/>
            <w:shd w:val="clear" w:color="auto" w:fill="E2EDD0"/>
            <w:vAlign w:val="center"/>
          </w:tcPr>
          <w:p w14:paraId="3BF79816" w14:textId="77777777" w:rsidR="003854CB" w:rsidRPr="0001346A" w:rsidRDefault="003854CB" w:rsidP="001C6296">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Corelle Brands (Canada) Inc</w:t>
            </w:r>
            <w:r w:rsidR="001C6296">
              <w:rPr>
                <w:rFonts w:eastAsiaTheme="majorEastAsia" w:cstheme="majorBidi"/>
                <w:b/>
                <w:color w:val="006633"/>
                <w:sz w:val="22"/>
                <w:szCs w:val="26"/>
                <w:lang w:val="en-CA"/>
              </w:rPr>
              <w:t>.</w:t>
            </w:r>
          </w:p>
        </w:tc>
        <w:tc>
          <w:tcPr>
            <w:tcW w:w="4095" w:type="dxa"/>
            <w:shd w:val="clear" w:color="auto" w:fill="E2EDD0"/>
            <w:vAlign w:val="center"/>
          </w:tcPr>
          <w:p w14:paraId="24926819" w14:textId="77777777" w:rsidR="003854CB" w:rsidRPr="0001346A" w:rsidRDefault="003854CB" w:rsidP="003854CB">
            <w:pPr>
              <w:jc w:val="center"/>
              <w:rPr>
                <w:lang w:val="en-CA"/>
              </w:rPr>
            </w:pPr>
            <w:r w:rsidRPr="0001346A">
              <w:rPr>
                <w:lang w:val="en-CA"/>
              </w:rPr>
              <w:t>Baker’s Secret, Chicago Cutlery, Corelle, CorningWare, Echo, Olfa, Pyrex, Snapware, Visions.</w:t>
            </w:r>
          </w:p>
        </w:tc>
        <w:tc>
          <w:tcPr>
            <w:tcW w:w="1995" w:type="dxa"/>
            <w:shd w:val="clear" w:color="auto" w:fill="E2EDD0"/>
            <w:vAlign w:val="center"/>
          </w:tcPr>
          <w:p w14:paraId="1FB05456" w14:textId="77777777" w:rsidR="003854CB" w:rsidRPr="00C336B2" w:rsidRDefault="003854CB" w:rsidP="003854CB">
            <w:pPr>
              <w:jc w:val="center"/>
              <w:rPr>
                <w:rFonts w:eastAsiaTheme="majorEastAsia" w:cstheme="majorBidi"/>
                <w:b/>
                <w:sz w:val="22"/>
                <w:szCs w:val="26"/>
                <w:lang w:val="en-CA"/>
              </w:rPr>
            </w:pPr>
            <w:r w:rsidRPr="00C336B2">
              <w:rPr>
                <w:rFonts w:eastAsiaTheme="majorEastAsia" w:cstheme="majorBidi"/>
                <w:b/>
                <w:sz w:val="22"/>
                <w:szCs w:val="26"/>
                <w:lang w:val="en-CA"/>
              </w:rPr>
              <w:t>2015</w:t>
            </w:r>
          </w:p>
        </w:tc>
      </w:tr>
      <w:tr w:rsidR="00F8424D" w:rsidRPr="003854CB" w14:paraId="3FAF980B" w14:textId="77777777" w:rsidTr="00CF3F43">
        <w:trPr>
          <w:cantSplit/>
          <w:trHeight w:val="907"/>
          <w:jc w:val="center"/>
        </w:trPr>
        <w:tc>
          <w:tcPr>
            <w:tcW w:w="2967" w:type="dxa"/>
            <w:shd w:val="clear" w:color="auto" w:fill="E2EDD0"/>
            <w:vAlign w:val="center"/>
          </w:tcPr>
          <w:p w14:paraId="37CA2558"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Crayola</w:t>
            </w:r>
          </w:p>
        </w:tc>
        <w:tc>
          <w:tcPr>
            <w:tcW w:w="4095" w:type="dxa"/>
            <w:shd w:val="clear" w:color="auto" w:fill="E2EDD0"/>
            <w:vAlign w:val="center"/>
          </w:tcPr>
          <w:p w14:paraId="610779AF" w14:textId="77777777" w:rsidR="00F8424D" w:rsidRPr="0001346A" w:rsidRDefault="00F8424D" w:rsidP="00F8424D">
            <w:pPr>
              <w:jc w:val="center"/>
              <w:rPr>
                <w:lang w:val="en-CA"/>
              </w:rPr>
            </w:pPr>
            <w:r w:rsidRPr="0001346A">
              <w:rPr>
                <w:lang w:val="en-CA"/>
              </w:rPr>
              <w:t>Crayola, Silly Putty, Ink tank Brands.</w:t>
            </w:r>
          </w:p>
        </w:tc>
        <w:tc>
          <w:tcPr>
            <w:tcW w:w="1995" w:type="dxa"/>
            <w:shd w:val="clear" w:color="auto" w:fill="E2EDD0"/>
            <w:vAlign w:val="center"/>
          </w:tcPr>
          <w:p w14:paraId="76D40ACF"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F1386F" w:rsidRPr="006135DB" w14:paraId="79162441" w14:textId="77777777" w:rsidTr="00CF3F43">
        <w:trPr>
          <w:cantSplit/>
          <w:trHeight w:val="907"/>
          <w:jc w:val="center"/>
        </w:trPr>
        <w:tc>
          <w:tcPr>
            <w:tcW w:w="2967" w:type="dxa"/>
            <w:shd w:val="clear" w:color="auto" w:fill="auto"/>
            <w:vAlign w:val="center"/>
          </w:tcPr>
          <w:p w14:paraId="4F13694C" w14:textId="2B36CD79" w:rsidR="00F1386F" w:rsidRPr="00F8424D" w:rsidRDefault="00F1386F" w:rsidP="00F8424D">
            <w:pPr>
              <w:jc w:val="center"/>
              <w:rPr>
                <w:rFonts w:eastAsiaTheme="majorEastAsia" w:cstheme="majorBidi"/>
                <w:b/>
                <w:color w:val="006633"/>
                <w:sz w:val="22"/>
                <w:szCs w:val="26"/>
              </w:rPr>
            </w:pPr>
            <w:r>
              <w:rPr>
                <w:rFonts w:eastAsiaTheme="majorEastAsia" w:cstheme="majorBidi"/>
                <w:b/>
                <w:color w:val="006633"/>
                <w:sz w:val="22"/>
                <w:szCs w:val="26"/>
              </w:rPr>
              <w:t>Crofters Food L</w:t>
            </w:r>
            <w:r w:rsidR="006135DB">
              <w:rPr>
                <w:rFonts w:eastAsiaTheme="majorEastAsia" w:cstheme="majorBidi"/>
                <w:b/>
                <w:color w:val="006633"/>
                <w:sz w:val="22"/>
                <w:szCs w:val="26"/>
              </w:rPr>
              <w:t>td.</w:t>
            </w:r>
          </w:p>
        </w:tc>
        <w:tc>
          <w:tcPr>
            <w:tcW w:w="4095" w:type="dxa"/>
            <w:shd w:val="clear" w:color="auto" w:fill="auto"/>
            <w:vAlign w:val="center"/>
          </w:tcPr>
          <w:p w14:paraId="36BB5CE8" w14:textId="30F6206A" w:rsidR="00F1386F" w:rsidRPr="006135DB" w:rsidRDefault="006135DB" w:rsidP="00F8424D">
            <w:pPr>
              <w:jc w:val="center"/>
              <w:rPr>
                <w:lang w:val="en-CA"/>
              </w:rPr>
            </w:pPr>
            <w:r w:rsidRPr="006135DB">
              <w:rPr>
                <w:lang w:val="en-CA"/>
              </w:rPr>
              <w:t>Crofters Premium Spreads, Crofters J</w:t>
            </w:r>
            <w:r>
              <w:rPr>
                <w:lang w:val="en-CA"/>
              </w:rPr>
              <w:t>ust Fruit S</w:t>
            </w:r>
            <w:r w:rsidR="00414B77">
              <w:rPr>
                <w:lang w:val="en-CA"/>
              </w:rPr>
              <w:t>preads</w:t>
            </w:r>
          </w:p>
        </w:tc>
        <w:tc>
          <w:tcPr>
            <w:tcW w:w="1995" w:type="dxa"/>
            <w:shd w:val="clear" w:color="auto" w:fill="auto"/>
            <w:vAlign w:val="center"/>
          </w:tcPr>
          <w:p w14:paraId="4CE7F105" w14:textId="571C2B41" w:rsidR="00F1386F" w:rsidRPr="00F8424D" w:rsidRDefault="00414B77" w:rsidP="00F8424D">
            <w:pPr>
              <w:jc w:val="center"/>
              <w:rPr>
                <w:rFonts w:eastAsiaTheme="majorEastAsia" w:cstheme="majorBidi"/>
                <w:b/>
                <w:sz w:val="22"/>
                <w:szCs w:val="26"/>
                <w:lang w:val="en-CA"/>
              </w:rPr>
            </w:pPr>
            <w:r>
              <w:rPr>
                <w:rFonts w:eastAsiaTheme="majorEastAsia" w:cstheme="majorBidi"/>
                <w:b/>
                <w:sz w:val="22"/>
                <w:szCs w:val="26"/>
                <w:lang w:val="en-CA"/>
              </w:rPr>
              <w:t>2022</w:t>
            </w:r>
          </w:p>
        </w:tc>
      </w:tr>
      <w:tr w:rsidR="00F8424D" w:rsidRPr="003854CB" w14:paraId="4B42948C" w14:textId="77777777" w:rsidTr="00CF3F43">
        <w:trPr>
          <w:cantSplit/>
          <w:trHeight w:val="907"/>
          <w:jc w:val="center"/>
        </w:trPr>
        <w:tc>
          <w:tcPr>
            <w:tcW w:w="2967" w:type="dxa"/>
            <w:shd w:val="clear" w:color="auto" w:fill="auto"/>
            <w:vAlign w:val="center"/>
          </w:tcPr>
          <w:p w14:paraId="4E68A6C0"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Danby products Ltd.</w:t>
            </w:r>
          </w:p>
        </w:tc>
        <w:tc>
          <w:tcPr>
            <w:tcW w:w="4095" w:type="dxa"/>
            <w:shd w:val="clear" w:color="auto" w:fill="auto"/>
            <w:vAlign w:val="center"/>
          </w:tcPr>
          <w:p w14:paraId="1FD1FBE7" w14:textId="77777777" w:rsidR="00F8424D" w:rsidRPr="00F8424D" w:rsidRDefault="00F8424D" w:rsidP="00F8424D">
            <w:pPr>
              <w:jc w:val="center"/>
            </w:pPr>
            <w:r w:rsidRPr="00F8424D">
              <w:t>Danby, Danby Designer, Diplomat, Silhouette, Simplycity, Premiere, Arcticaire, Danby Breakfast Chef, Danby Maitre's, Danby PHD.</w:t>
            </w:r>
          </w:p>
        </w:tc>
        <w:tc>
          <w:tcPr>
            <w:tcW w:w="1995" w:type="dxa"/>
            <w:shd w:val="clear" w:color="auto" w:fill="auto"/>
            <w:vAlign w:val="center"/>
          </w:tcPr>
          <w:p w14:paraId="55B992D3"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9A1493" w:rsidRPr="009A1493" w14:paraId="37CC7DD5" w14:textId="77777777" w:rsidTr="00CF3F43">
        <w:trPr>
          <w:cantSplit/>
          <w:trHeight w:val="907"/>
          <w:jc w:val="center"/>
        </w:trPr>
        <w:tc>
          <w:tcPr>
            <w:tcW w:w="2967" w:type="dxa"/>
            <w:shd w:val="clear" w:color="auto" w:fill="auto"/>
            <w:vAlign w:val="center"/>
          </w:tcPr>
          <w:p w14:paraId="11BB1B70" w14:textId="3BF33C16" w:rsidR="009A1493" w:rsidRPr="0001346A" w:rsidRDefault="009A1493" w:rsidP="00F8424D">
            <w:pPr>
              <w:jc w:val="center"/>
              <w:rPr>
                <w:rFonts w:eastAsiaTheme="majorEastAsia" w:cstheme="majorBidi"/>
                <w:b/>
                <w:color w:val="006633"/>
                <w:sz w:val="22"/>
                <w:szCs w:val="26"/>
                <w:lang w:val="en-CA"/>
              </w:rPr>
            </w:pPr>
            <w:r>
              <w:rPr>
                <w:rFonts w:eastAsiaTheme="majorEastAsia" w:cstheme="majorBidi"/>
                <w:b/>
                <w:color w:val="006633"/>
                <w:sz w:val="22"/>
                <w:szCs w:val="26"/>
                <w:lang w:val="en-CA"/>
              </w:rPr>
              <w:t>David Oppenheimer &amp; Associates General Partnership</w:t>
            </w:r>
          </w:p>
        </w:tc>
        <w:tc>
          <w:tcPr>
            <w:tcW w:w="4095" w:type="dxa"/>
            <w:shd w:val="clear" w:color="auto" w:fill="auto"/>
            <w:vAlign w:val="center"/>
          </w:tcPr>
          <w:p w14:paraId="521861CA" w14:textId="2F5B2E84" w:rsidR="009A1493" w:rsidRPr="009A1493" w:rsidRDefault="00201082" w:rsidP="00F8424D">
            <w:pPr>
              <w:jc w:val="center"/>
              <w:rPr>
                <w:lang w:val="en-CA"/>
              </w:rPr>
            </w:pPr>
            <w:r>
              <w:rPr>
                <w:lang w:val="en-CA"/>
              </w:rPr>
              <w:t>Oppy, Ocean Spray, Dole, Zespri</w:t>
            </w:r>
          </w:p>
        </w:tc>
        <w:tc>
          <w:tcPr>
            <w:tcW w:w="1995" w:type="dxa"/>
            <w:shd w:val="clear" w:color="auto" w:fill="auto"/>
            <w:vAlign w:val="center"/>
          </w:tcPr>
          <w:p w14:paraId="0C6C74E0" w14:textId="4C41B240" w:rsidR="009A1493" w:rsidRPr="00F8424D" w:rsidRDefault="00201082" w:rsidP="00F8424D">
            <w:pPr>
              <w:jc w:val="center"/>
              <w:rPr>
                <w:rFonts w:eastAsiaTheme="majorEastAsia" w:cstheme="majorBidi"/>
                <w:b/>
                <w:sz w:val="22"/>
                <w:szCs w:val="26"/>
                <w:lang w:val="en-CA"/>
              </w:rPr>
            </w:pPr>
            <w:r>
              <w:rPr>
                <w:rFonts w:eastAsiaTheme="majorEastAsia" w:cstheme="majorBidi"/>
                <w:b/>
                <w:sz w:val="22"/>
                <w:szCs w:val="26"/>
                <w:lang w:val="en-CA"/>
              </w:rPr>
              <w:t>2022</w:t>
            </w:r>
          </w:p>
        </w:tc>
      </w:tr>
      <w:tr w:rsidR="00F8424D" w:rsidRPr="003854CB" w14:paraId="5E81E4D5" w14:textId="77777777" w:rsidTr="00CF3F43">
        <w:trPr>
          <w:cantSplit/>
          <w:trHeight w:val="907"/>
          <w:jc w:val="center"/>
        </w:trPr>
        <w:tc>
          <w:tcPr>
            <w:tcW w:w="2967" w:type="dxa"/>
            <w:shd w:val="clear" w:color="auto" w:fill="auto"/>
            <w:vAlign w:val="center"/>
          </w:tcPr>
          <w:p w14:paraId="39AC481B" w14:textId="77777777" w:rsidR="00F8424D" w:rsidRPr="0001346A" w:rsidRDefault="00F8424D" w:rsidP="00F8424D">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Dole Foods of</w:t>
            </w:r>
            <w:r w:rsidRPr="0001346A">
              <w:rPr>
                <w:rFonts w:eastAsiaTheme="majorEastAsia" w:cstheme="majorBidi"/>
                <w:b/>
                <w:color w:val="006633"/>
                <w:sz w:val="22"/>
                <w:szCs w:val="26"/>
                <w:lang w:val="en-CA"/>
              </w:rPr>
              <w:br/>
              <w:t>Canada Ltd.</w:t>
            </w:r>
          </w:p>
        </w:tc>
        <w:tc>
          <w:tcPr>
            <w:tcW w:w="4095" w:type="dxa"/>
            <w:shd w:val="clear" w:color="auto" w:fill="auto"/>
            <w:vAlign w:val="center"/>
          </w:tcPr>
          <w:p w14:paraId="21570BDA" w14:textId="77777777" w:rsidR="00F8424D" w:rsidRPr="00F8424D" w:rsidRDefault="00F8424D" w:rsidP="00F8424D">
            <w:pPr>
              <w:jc w:val="center"/>
            </w:pPr>
            <w:r w:rsidRPr="00F8424D">
              <w:t>Dole, Mrs. Mays.</w:t>
            </w:r>
          </w:p>
        </w:tc>
        <w:tc>
          <w:tcPr>
            <w:tcW w:w="1995" w:type="dxa"/>
            <w:shd w:val="clear" w:color="auto" w:fill="auto"/>
            <w:vAlign w:val="center"/>
          </w:tcPr>
          <w:p w14:paraId="236E6E15"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F8424D" w:rsidRPr="003854CB" w14:paraId="7DB639BF" w14:textId="77777777" w:rsidTr="00CF3F43">
        <w:trPr>
          <w:cantSplit/>
          <w:trHeight w:val="907"/>
          <w:jc w:val="center"/>
        </w:trPr>
        <w:tc>
          <w:tcPr>
            <w:tcW w:w="2967" w:type="dxa"/>
            <w:shd w:val="clear" w:color="auto" w:fill="E2EDD0"/>
            <w:vAlign w:val="center"/>
          </w:tcPr>
          <w:p w14:paraId="3834AAFA"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DOM International Ltd.</w:t>
            </w:r>
          </w:p>
        </w:tc>
        <w:tc>
          <w:tcPr>
            <w:tcW w:w="4095" w:type="dxa"/>
            <w:shd w:val="clear" w:color="auto" w:fill="E2EDD0"/>
            <w:vAlign w:val="center"/>
          </w:tcPr>
          <w:p w14:paraId="57900C5D" w14:textId="77777777" w:rsidR="00F8424D" w:rsidRPr="0001346A" w:rsidRDefault="00F8424D" w:rsidP="00F8424D">
            <w:pPr>
              <w:jc w:val="center"/>
              <w:rPr>
                <w:lang w:val="en-CA"/>
              </w:rPr>
            </w:pPr>
            <w:r w:rsidRPr="0001346A">
              <w:rPr>
                <w:lang w:val="en-CA"/>
              </w:rPr>
              <w:t>DOM Organics, DOM Specialty, DOM Reserve, Norwegian Fjord.</w:t>
            </w:r>
          </w:p>
        </w:tc>
        <w:tc>
          <w:tcPr>
            <w:tcW w:w="1995" w:type="dxa"/>
            <w:shd w:val="clear" w:color="auto" w:fill="E2EDD0"/>
            <w:vAlign w:val="center"/>
          </w:tcPr>
          <w:p w14:paraId="4C3739EE"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2017</w:t>
            </w:r>
          </w:p>
        </w:tc>
      </w:tr>
      <w:tr w:rsidR="00F8424D" w:rsidRPr="003854CB" w14:paraId="430C1DC6" w14:textId="77777777" w:rsidTr="00CF3F43">
        <w:trPr>
          <w:cantSplit/>
          <w:trHeight w:val="907"/>
          <w:jc w:val="center"/>
        </w:trPr>
        <w:tc>
          <w:tcPr>
            <w:tcW w:w="2967" w:type="dxa"/>
            <w:shd w:val="clear" w:color="auto" w:fill="auto"/>
            <w:vAlign w:val="center"/>
          </w:tcPr>
          <w:p w14:paraId="52D24FDE"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lastRenderedPageBreak/>
              <w:t>Duracell Canada Inc.</w:t>
            </w:r>
          </w:p>
        </w:tc>
        <w:tc>
          <w:tcPr>
            <w:tcW w:w="4095" w:type="dxa"/>
            <w:shd w:val="clear" w:color="auto" w:fill="auto"/>
            <w:vAlign w:val="center"/>
          </w:tcPr>
          <w:p w14:paraId="694EDEAC" w14:textId="77777777" w:rsidR="00F8424D" w:rsidRPr="00F8424D" w:rsidRDefault="00F8424D" w:rsidP="00F8424D">
            <w:pPr>
              <w:jc w:val="center"/>
            </w:pPr>
            <w:r w:rsidRPr="00F8424D">
              <w:t>Duracell, Quantum, Procell.</w:t>
            </w:r>
          </w:p>
        </w:tc>
        <w:tc>
          <w:tcPr>
            <w:tcW w:w="1995" w:type="dxa"/>
            <w:shd w:val="clear" w:color="auto" w:fill="auto"/>
            <w:vAlign w:val="center"/>
          </w:tcPr>
          <w:p w14:paraId="11C16353"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2019</w:t>
            </w:r>
          </w:p>
        </w:tc>
      </w:tr>
      <w:tr w:rsidR="00F8424D" w:rsidRPr="003854CB" w14:paraId="0EF028A4" w14:textId="77777777" w:rsidTr="00CF3F43">
        <w:trPr>
          <w:cantSplit/>
          <w:trHeight w:val="907"/>
          <w:jc w:val="center"/>
        </w:trPr>
        <w:tc>
          <w:tcPr>
            <w:tcW w:w="2967" w:type="dxa"/>
            <w:shd w:val="clear" w:color="auto" w:fill="E2EDD0"/>
            <w:vAlign w:val="center"/>
          </w:tcPr>
          <w:p w14:paraId="42DF1EBB" w14:textId="77777777" w:rsidR="00F8424D" w:rsidRPr="0001346A" w:rsidRDefault="00F8424D" w:rsidP="00F8424D">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E.D. Smith Foods Ltd.</w:t>
            </w:r>
          </w:p>
        </w:tc>
        <w:tc>
          <w:tcPr>
            <w:tcW w:w="4095" w:type="dxa"/>
            <w:shd w:val="clear" w:color="auto" w:fill="E2EDD0"/>
            <w:vAlign w:val="center"/>
          </w:tcPr>
          <w:p w14:paraId="04AAB1B2" w14:textId="77777777" w:rsidR="00F8424D" w:rsidRPr="00F8424D" w:rsidRDefault="00F8424D" w:rsidP="00F8424D">
            <w:pPr>
              <w:jc w:val="center"/>
            </w:pPr>
            <w:r w:rsidRPr="00F8424D">
              <w:t>E .D. Smith Habitant (Confitures et sirop seulement).</w:t>
            </w:r>
          </w:p>
        </w:tc>
        <w:tc>
          <w:tcPr>
            <w:tcW w:w="1995" w:type="dxa"/>
            <w:shd w:val="clear" w:color="auto" w:fill="E2EDD0"/>
            <w:vAlign w:val="center"/>
          </w:tcPr>
          <w:p w14:paraId="236FB143"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DF5F53" w:rsidRPr="003854CB" w14:paraId="532F2542" w14:textId="77777777" w:rsidTr="00CF3F43">
        <w:trPr>
          <w:cantSplit/>
          <w:trHeight w:val="907"/>
          <w:jc w:val="center"/>
        </w:trPr>
        <w:tc>
          <w:tcPr>
            <w:tcW w:w="2967" w:type="dxa"/>
            <w:shd w:val="clear" w:color="auto" w:fill="auto"/>
            <w:vAlign w:val="center"/>
          </w:tcPr>
          <w:p w14:paraId="02A41C1F" w14:textId="08B95A94" w:rsidR="00DF5F53" w:rsidRPr="00F8424D" w:rsidRDefault="00DF5F53" w:rsidP="00F8424D">
            <w:pPr>
              <w:jc w:val="center"/>
              <w:rPr>
                <w:rFonts w:eastAsiaTheme="majorEastAsia" w:cstheme="majorBidi"/>
                <w:b/>
                <w:color w:val="006633"/>
                <w:sz w:val="22"/>
                <w:szCs w:val="26"/>
              </w:rPr>
            </w:pPr>
            <w:r>
              <w:rPr>
                <w:rFonts w:eastAsiaTheme="majorEastAsia" w:cstheme="majorBidi"/>
                <w:b/>
                <w:color w:val="006633"/>
                <w:sz w:val="22"/>
                <w:szCs w:val="26"/>
              </w:rPr>
              <w:t>Electrolux Canada Corp.</w:t>
            </w:r>
          </w:p>
        </w:tc>
        <w:tc>
          <w:tcPr>
            <w:tcW w:w="4095" w:type="dxa"/>
            <w:shd w:val="clear" w:color="auto" w:fill="auto"/>
            <w:vAlign w:val="center"/>
          </w:tcPr>
          <w:p w14:paraId="6CD788DB" w14:textId="3106A922" w:rsidR="00DF5F53" w:rsidRPr="00DF5F53" w:rsidRDefault="00DF5F53" w:rsidP="00F8424D">
            <w:pPr>
              <w:jc w:val="center"/>
              <w:rPr>
                <w:lang w:val="en-CA"/>
              </w:rPr>
            </w:pPr>
            <w:r w:rsidRPr="00DF5F53">
              <w:rPr>
                <w:lang w:val="en-CA"/>
              </w:rPr>
              <w:t>Frigidaire, Electrolux, Electrolux Gallery, E</w:t>
            </w:r>
            <w:r>
              <w:rPr>
                <w:lang w:val="en-CA"/>
              </w:rPr>
              <w:t>lectrolux Professional</w:t>
            </w:r>
          </w:p>
        </w:tc>
        <w:tc>
          <w:tcPr>
            <w:tcW w:w="1995" w:type="dxa"/>
            <w:shd w:val="clear" w:color="auto" w:fill="auto"/>
            <w:vAlign w:val="center"/>
          </w:tcPr>
          <w:p w14:paraId="23AA3139" w14:textId="49F6D66E" w:rsidR="00DF5F53" w:rsidRPr="00F8424D" w:rsidRDefault="00DF5F53" w:rsidP="00F8424D">
            <w:pPr>
              <w:jc w:val="center"/>
              <w:rPr>
                <w:rFonts w:eastAsiaTheme="majorEastAsia" w:cstheme="majorBidi"/>
                <w:b/>
                <w:sz w:val="22"/>
                <w:szCs w:val="26"/>
                <w:lang w:val="en-CA"/>
              </w:rPr>
            </w:pPr>
            <w:r>
              <w:rPr>
                <w:rFonts w:eastAsiaTheme="majorEastAsia" w:cstheme="majorBidi"/>
                <w:b/>
                <w:sz w:val="22"/>
                <w:szCs w:val="26"/>
                <w:lang w:val="en-CA"/>
              </w:rPr>
              <w:t>2022</w:t>
            </w:r>
          </w:p>
        </w:tc>
      </w:tr>
      <w:tr w:rsidR="00F8424D" w:rsidRPr="003854CB" w14:paraId="0F560F31" w14:textId="77777777" w:rsidTr="00CF3F43">
        <w:trPr>
          <w:cantSplit/>
          <w:trHeight w:val="907"/>
          <w:jc w:val="center"/>
        </w:trPr>
        <w:tc>
          <w:tcPr>
            <w:tcW w:w="2967" w:type="dxa"/>
            <w:shd w:val="clear" w:color="auto" w:fill="auto"/>
            <w:vAlign w:val="center"/>
          </w:tcPr>
          <w:p w14:paraId="2E53D221" w14:textId="77777777" w:rsidR="00F8424D" w:rsidRPr="00F8424D" w:rsidRDefault="00F8424D" w:rsidP="00F8424D">
            <w:pPr>
              <w:jc w:val="center"/>
              <w:rPr>
                <w:rFonts w:eastAsiaTheme="majorEastAsia" w:cstheme="majorBidi"/>
                <w:b/>
                <w:color w:val="006633"/>
                <w:sz w:val="22"/>
                <w:szCs w:val="26"/>
              </w:rPr>
            </w:pPr>
            <w:r w:rsidRPr="00F8424D">
              <w:rPr>
                <w:rFonts w:eastAsiaTheme="majorEastAsia" w:cstheme="majorBidi"/>
                <w:b/>
                <w:color w:val="006633"/>
                <w:sz w:val="22"/>
                <w:szCs w:val="26"/>
              </w:rPr>
              <w:t>Envirogard Products Ltd.</w:t>
            </w:r>
          </w:p>
        </w:tc>
        <w:tc>
          <w:tcPr>
            <w:tcW w:w="4095" w:type="dxa"/>
            <w:shd w:val="clear" w:color="auto" w:fill="auto"/>
            <w:vAlign w:val="center"/>
          </w:tcPr>
          <w:p w14:paraId="60B0F874" w14:textId="77777777" w:rsidR="00F8424D" w:rsidRPr="00F8424D" w:rsidRDefault="00F8424D" w:rsidP="00F8424D">
            <w:pPr>
              <w:jc w:val="center"/>
            </w:pPr>
            <w:r w:rsidRPr="00F8424D">
              <w:t>Rainfresh (filtres à eau).</w:t>
            </w:r>
          </w:p>
        </w:tc>
        <w:tc>
          <w:tcPr>
            <w:tcW w:w="1995" w:type="dxa"/>
            <w:shd w:val="clear" w:color="auto" w:fill="auto"/>
            <w:vAlign w:val="center"/>
          </w:tcPr>
          <w:p w14:paraId="00386A63" w14:textId="77777777" w:rsidR="00F8424D" w:rsidRPr="00F8424D" w:rsidRDefault="00F8424D" w:rsidP="00F8424D">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01346A" w:rsidRPr="003854CB" w14:paraId="1B21AECE" w14:textId="77777777" w:rsidTr="00CF3F43">
        <w:trPr>
          <w:cantSplit/>
          <w:trHeight w:val="907"/>
          <w:jc w:val="center"/>
        </w:trPr>
        <w:tc>
          <w:tcPr>
            <w:tcW w:w="2967" w:type="dxa"/>
            <w:shd w:val="clear" w:color="auto" w:fill="auto"/>
            <w:vAlign w:val="center"/>
          </w:tcPr>
          <w:p w14:paraId="502D474B" w14:textId="77777777" w:rsidR="0001346A" w:rsidRPr="00672EFE" w:rsidRDefault="0001346A" w:rsidP="0001346A">
            <w:pPr>
              <w:jc w:val="center"/>
              <w:rPr>
                <w:rFonts w:eastAsiaTheme="majorEastAsia" w:cstheme="majorBidi"/>
                <w:b/>
                <w:color w:val="006633"/>
                <w:sz w:val="22"/>
                <w:szCs w:val="26"/>
              </w:rPr>
            </w:pPr>
            <w:r w:rsidRPr="00672EFE">
              <w:rPr>
                <w:rFonts w:eastAsiaTheme="majorEastAsia" w:cstheme="majorBidi"/>
                <w:b/>
                <w:color w:val="006633"/>
                <w:sz w:val="22"/>
                <w:szCs w:val="26"/>
              </w:rPr>
              <w:t>Ferring Inc.</w:t>
            </w:r>
          </w:p>
        </w:tc>
        <w:tc>
          <w:tcPr>
            <w:tcW w:w="4095" w:type="dxa"/>
            <w:shd w:val="clear" w:color="auto" w:fill="auto"/>
            <w:vAlign w:val="center"/>
          </w:tcPr>
          <w:p w14:paraId="7414E30E" w14:textId="77777777" w:rsidR="0001346A" w:rsidRPr="00744DA5" w:rsidRDefault="0001346A" w:rsidP="0001346A">
            <w:pPr>
              <w:jc w:val="center"/>
            </w:pPr>
            <w:r w:rsidRPr="00744DA5">
              <w:t>DDAVP, Nocdurna, Bravelle, Menopur, Repronex, Pentasa, Norprolac, Pico-Salax, BioGaia, Euflezza, VSL#3, TuZen, Endometrin, Firmagon, HCG, Decapeptyl</w:t>
            </w:r>
            <w:r>
              <w:t>, Octostim, Cervidil, Duratocin.</w:t>
            </w:r>
          </w:p>
        </w:tc>
        <w:tc>
          <w:tcPr>
            <w:tcW w:w="1995" w:type="dxa"/>
            <w:shd w:val="clear" w:color="auto" w:fill="auto"/>
            <w:vAlign w:val="center"/>
          </w:tcPr>
          <w:p w14:paraId="605795FB" w14:textId="77777777" w:rsidR="0001346A" w:rsidRPr="00672EFE" w:rsidRDefault="0001346A" w:rsidP="0001346A">
            <w:pPr>
              <w:jc w:val="center"/>
              <w:rPr>
                <w:rFonts w:eastAsiaTheme="majorEastAsia" w:cstheme="majorBidi"/>
                <w:b/>
                <w:sz w:val="22"/>
                <w:szCs w:val="26"/>
                <w:lang w:val="en-CA"/>
              </w:rPr>
            </w:pPr>
            <w:r w:rsidRPr="00672EFE">
              <w:rPr>
                <w:rFonts w:eastAsiaTheme="majorEastAsia" w:cstheme="majorBidi"/>
                <w:b/>
                <w:sz w:val="22"/>
                <w:szCs w:val="26"/>
                <w:lang w:val="en-CA"/>
              </w:rPr>
              <w:t>2017</w:t>
            </w:r>
          </w:p>
        </w:tc>
      </w:tr>
      <w:tr w:rsidR="0001346A" w:rsidRPr="003854CB" w14:paraId="27DE6D2A" w14:textId="77777777" w:rsidTr="00CF3F43">
        <w:trPr>
          <w:cantSplit/>
          <w:trHeight w:val="907"/>
          <w:jc w:val="center"/>
        </w:trPr>
        <w:tc>
          <w:tcPr>
            <w:tcW w:w="2967" w:type="dxa"/>
            <w:shd w:val="clear" w:color="auto" w:fill="E2EDD0"/>
            <w:vAlign w:val="center"/>
          </w:tcPr>
          <w:p w14:paraId="68E6D7E0"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Fine Choice Foods Ltd.</w:t>
            </w:r>
          </w:p>
        </w:tc>
        <w:tc>
          <w:tcPr>
            <w:tcW w:w="4095" w:type="dxa"/>
            <w:shd w:val="clear" w:color="auto" w:fill="E2EDD0"/>
            <w:vAlign w:val="center"/>
          </w:tcPr>
          <w:p w14:paraId="7AF4A9E0" w14:textId="77777777" w:rsidR="0001346A" w:rsidRPr="00F8424D" w:rsidRDefault="0001346A" w:rsidP="0001346A">
            <w:pPr>
              <w:jc w:val="center"/>
            </w:pPr>
            <w:r w:rsidRPr="00F8424D">
              <w:t>Sum-m.</w:t>
            </w:r>
          </w:p>
        </w:tc>
        <w:tc>
          <w:tcPr>
            <w:tcW w:w="1995" w:type="dxa"/>
            <w:shd w:val="clear" w:color="auto" w:fill="E2EDD0"/>
            <w:vAlign w:val="center"/>
          </w:tcPr>
          <w:p w14:paraId="17260019"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2020</w:t>
            </w:r>
          </w:p>
        </w:tc>
      </w:tr>
      <w:tr w:rsidR="0001346A" w:rsidRPr="003854CB" w14:paraId="512ACBE0" w14:textId="77777777" w:rsidTr="00CF3F43">
        <w:trPr>
          <w:cantSplit/>
          <w:trHeight w:val="907"/>
          <w:jc w:val="center"/>
        </w:trPr>
        <w:tc>
          <w:tcPr>
            <w:tcW w:w="2967" w:type="dxa"/>
            <w:shd w:val="clear" w:color="auto" w:fill="auto"/>
            <w:vAlign w:val="center"/>
          </w:tcPr>
          <w:p w14:paraId="1B0EB2EF"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Freud Canada, Inc.</w:t>
            </w:r>
          </w:p>
        </w:tc>
        <w:tc>
          <w:tcPr>
            <w:tcW w:w="4095" w:type="dxa"/>
            <w:shd w:val="clear" w:color="auto" w:fill="auto"/>
            <w:vAlign w:val="center"/>
          </w:tcPr>
          <w:p w14:paraId="1DF34A07" w14:textId="77777777" w:rsidR="0001346A" w:rsidRPr="00F8424D" w:rsidRDefault="0001346A" w:rsidP="0001346A">
            <w:pPr>
              <w:jc w:val="center"/>
            </w:pPr>
            <w:r w:rsidRPr="00F8424D">
              <w:t>Freud, Avanti, AvantiPro, Diablo, Renegade, Ultimax.</w:t>
            </w:r>
          </w:p>
        </w:tc>
        <w:tc>
          <w:tcPr>
            <w:tcW w:w="1995" w:type="dxa"/>
            <w:shd w:val="clear" w:color="auto" w:fill="auto"/>
            <w:vAlign w:val="center"/>
          </w:tcPr>
          <w:p w14:paraId="196BA1CC"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2013</w:t>
            </w:r>
          </w:p>
        </w:tc>
      </w:tr>
      <w:tr w:rsidR="0001346A" w:rsidRPr="003854CB" w14:paraId="7C32B6C8" w14:textId="77777777" w:rsidTr="00CF3F43">
        <w:trPr>
          <w:cantSplit/>
          <w:trHeight w:val="907"/>
          <w:jc w:val="center"/>
        </w:trPr>
        <w:tc>
          <w:tcPr>
            <w:tcW w:w="2967" w:type="dxa"/>
            <w:shd w:val="clear" w:color="auto" w:fill="E2EDD0"/>
            <w:vAlign w:val="center"/>
          </w:tcPr>
          <w:p w14:paraId="71DC3620"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Gardena Canada Ltée.</w:t>
            </w:r>
          </w:p>
        </w:tc>
        <w:tc>
          <w:tcPr>
            <w:tcW w:w="4095" w:type="dxa"/>
            <w:shd w:val="clear" w:color="auto" w:fill="E2EDD0"/>
            <w:vAlign w:val="center"/>
          </w:tcPr>
          <w:p w14:paraId="28155D17" w14:textId="77777777" w:rsidR="0001346A" w:rsidRPr="00F8424D" w:rsidRDefault="0001346A" w:rsidP="0001346A">
            <w:pPr>
              <w:jc w:val="center"/>
            </w:pPr>
            <w:r w:rsidRPr="00F8424D">
              <w:t>Gardena, Continental, Melnor.</w:t>
            </w:r>
          </w:p>
        </w:tc>
        <w:tc>
          <w:tcPr>
            <w:tcW w:w="1995" w:type="dxa"/>
            <w:shd w:val="clear" w:color="auto" w:fill="E2EDD0"/>
            <w:vAlign w:val="center"/>
          </w:tcPr>
          <w:p w14:paraId="56A111BF"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2007</w:t>
            </w:r>
          </w:p>
        </w:tc>
      </w:tr>
      <w:tr w:rsidR="0001346A" w:rsidRPr="003854CB" w14:paraId="61EFB07D" w14:textId="77777777" w:rsidTr="00CF3F43">
        <w:trPr>
          <w:cantSplit/>
          <w:trHeight w:val="907"/>
          <w:jc w:val="center"/>
        </w:trPr>
        <w:tc>
          <w:tcPr>
            <w:tcW w:w="2967" w:type="dxa"/>
            <w:shd w:val="clear" w:color="auto" w:fill="auto"/>
            <w:vAlign w:val="center"/>
          </w:tcPr>
          <w:p w14:paraId="409B1429"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Gentec International</w:t>
            </w:r>
          </w:p>
        </w:tc>
        <w:tc>
          <w:tcPr>
            <w:tcW w:w="4095" w:type="dxa"/>
            <w:shd w:val="clear" w:color="auto" w:fill="auto"/>
            <w:vAlign w:val="center"/>
          </w:tcPr>
          <w:p w14:paraId="18614C54" w14:textId="77777777" w:rsidR="0001346A" w:rsidRPr="00F8424D" w:rsidRDefault="0001346A" w:rsidP="0001346A">
            <w:pPr>
              <w:jc w:val="center"/>
            </w:pPr>
            <w:r w:rsidRPr="00F8424D">
              <w:t>Best, Brackatron, Bushnell (imagerie seulement), Campower, Cell-U-Power, Discmate, Electrohome Pro, Energy, Guardforce, IC,IQ, Kodak (carte mémoire pour imagerie seulement),Lexar (imagerie seulement), Optex, Optronics, Otter, Patriot,Peripheral, Planet Wireless, Prolink, Roots (imagerier et Produits cellulaires), Sigma,Soligar, Sony (passport, snap lab et batteries pour imagerie), Soundquest, Stinger, Stormcases, Sunpak, Tasco (imagerie seulement), Trek-tech, Velbon, Virgin (produits cellulaire seulement), Zeiss (jumelles et lunettes de visée).</w:t>
            </w:r>
          </w:p>
        </w:tc>
        <w:tc>
          <w:tcPr>
            <w:tcW w:w="1995" w:type="dxa"/>
            <w:shd w:val="clear" w:color="auto" w:fill="auto"/>
            <w:vAlign w:val="center"/>
          </w:tcPr>
          <w:p w14:paraId="67B9E76A"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01346A" w:rsidRPr="003854CB" w14:paraId="19976061" w14:textId="77777777" w:rsidTr="00CF3F43">
        <w:trPr>
          <w:cantSplit/>
          <w:trHeight w:val="907"/>
          <w:jc w:val="center"/>
        </w:trPr>
        <w:tc>
          <w:tcPr>
            <w:tcW w:w="2967" w:type="dxa"/>
            <w:shd w:val="clear" w:color="auto" w:fill="E2EDD0"/>
            <w:vAlign w:val="center"/>
          </w:tcPr>
          <w:p w14:paraId="4352833A" w14:textId="77777777" w:rsidR="0001346A" w:rsidRPr="0001346A" w:rsidRDefault="0001346A" w:rsidP="0001346A">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lastRenderedPageBreak/>
              <w:t>Give and Go Prepared Foods Corp.</w:t>
            </w:r>
          </w:p>
        </w:tc>
        <w:tc>
          <w:tcPr>
            <w:tcW w:w="4095" w:type="dxa"/>
            <w:shd w:val="clear" w:color="auto" w:fill="E2EDD0"/>
            <w:vAlign w:val="center"/>
          </w:tcPr>
          <w:p w14:paraId="4F811D6A" w14:textId="77777777" w:rsidR="0001346A" w:rsidRPr="0001346A" w:rsidRDefault="0001346A" w:rsidP="0001346A">
            <w:pPr>
              <w:jc w:val="center"/>
              <w:rPr>
                <w:lang w:val="en-CA"/>
              </w:rPr>
            </w:pPr>
            <w:r w:rsidRPr="0001346A">
              <w:rPr>
                <w:lang w:val="en-CA"/>
              </w:rPr>
              <w:t>Two Bites, Homestyle, The Caterer's Secret, Kimberleys, Cookie Dipper.</w:t>
            </w:r>
          </w:p>
        </w:tc>
        <w:tc>
          <w:tcPr>
            <w:tcW w:w="1995" w:type="dxa"/>
            <w:shd w:val="clear" w:color="auto" w:fill="E2EDD0"/>
            <w:vAlign w:val="center"/>
          </w:tcPr>
          <w:p w14:paraId="27524114"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2010</w:t>
            </w:r>
          </w:p>
        </w:tc>
      </w:tr>
      <w:tr w:rsidR="0001346A" w:rsidRPr="003854CB" w14:paraId="4C2C9EE2" w14:textId="77777777" w:rsidTr="00CF3F43">
        <w:trPr>
          <w:cantSplit/>
          <w:trHeight w:val="907"/>
          <w:jc w:val="center"/>
        </w:trPr>
        <w:tc>
          <w:tcPr>
            <w:tcW w:w="2967" w:type="dxa"/>
            <w:shd w:val="clear" w:color="auto" w:fill="auto"/>
            <w:vAlign w:val="center"/>
          </w:tcPr>
          <w:p w14:paraId="5F5920FC"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Groupe Seb Canada</w:t>
            </w:r>
          </w:p>
        </w:tc>
        <w:tc>
          <w:tcPr>
            <w:tcW w:w="4095" w:type="dxa"/>
            <w:shd w:val="clear" w:color="auto" w:fill="auto"/>
            <w:vAlign w:val="center"/>
          </w:tcPr>
          <w:p w14:paraId="795342C7" w14:textId="77777777" w:rsidR="0001346A" w:rsidRPr="0001346A" w:rsidRDefault="0001346A" w:rsidP="0001346A">
            <w:pPr>
              <w:jc w:val="center"/>
              <w:rPr>
                <w:lang w:val="en-CA"/>
              </w:rPr>
            </w:pPr>
            <w:r w:rsidRPr="0001346A">
              <w:rPr>
                <w:lang w:val="en-CA"/>
              </w:rPr>
              <w:t>T-Fal, Krups, Rowenta, Moulinex, All-Clad, WearEver, Mirro, Airbake.</w:t>
            </w:r>
          </w:p>
        </w:tc>
        <w:tc>
          <w:tcPr>
            <w:tcW w:w="1995" w:type="dxa"/>
            <w:shd w:val="clear" w:color="auto" w:fill="auto"/>
            <w:vAlign w:val="center"/>
          </w:tcPr>
          <w:p w14:paraId="0A35C754"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2015</w:t>
            </w:r>
          </w:p>
        </w:tc>
      </w:tr>
      <w:tr w:rsidR="0001346A" w:rsidRPr="003854CB" w14:paraId="1A5B30C6" w14:textId="77777777" w:rsidTr="00CF3F43">
        <w:trPr>
          <w:cantSplit/>
          <w:trHeight w:val="907"/>
          <w:jc w:val="center"/>
        </w:trPr>
        <w:tc>
          <w:tcPr>
            <w:tcW w:w="2967" w:type="dxa"/>
            <w:shd w:val="clear" w:color="auto" w:fill="E2EDD0"/>
            <w:vAlign w:val="center"/>
          </w:tcPr>
          <w:p w14:paraId="66D814DF"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Helen of Troy</w:t>
            </w:r>
          </w:p>
        </w:tc>
        <w:tc>
          <w:tcPr>
            <w:tcW w:w="4095" w:type="dxa"/>
            <w:shd w:val="clear" w:color="auto" w:fill="E2EDD0"/>
            <w:vAlign w:val="center"/>
          </w:tcPr>
          <w:p w14:paraId="0AA5A7E0" w14:textId="77777777" w:rsidR="0001346A" w:rsidRPr="00F8424D" w:rsidRDefault="0001346A" w:rsidP="0001346A">
            <w:pPr>
              <w:jc w:val="center"/>
            </w:pPr>
            <w:r w:rsidRPr="00F8424D">
              <w:t>Produits de soins personnels: Caruso, Dr. Scholls, Revlon, Vidal Sassoon.</w:t>
            </w:r>
          </w:p>
        </w:tc>
        <w:tc>
          <w:tcPr>
            <w:tcW w:w="1995" w:type="dxa"/>
            <w:shd w:val="clear" w:color="auto" w:fill="E2EDD0"/>
            <w:vAlign w:val="center"/>
          </w:tcPr>
          <w:p w14:paraId="1025EF54"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DF5F53" w:rsidRPr="00DF5F53" w14:paraId="2FFAB118" w14:textId="77777777" w:rsidTr="00CF3F43">
        <w:trPr>
          <w:cantSplit/>
          <w:trHeight w:val="907"/>
          <w:jc w:val="center"/>
        </w:trPr>
        <w:tc>
          <w:tcPr>
            <w:tcW w:w="2967" w:type="dxa"/>
            <w:shd w:val="clear" w:color="auto" w:fill="auto"/>
            <w:vAlign w:val="center"/>
          </w:tcPr>
          <w:p w14:paraId="0CB01F31" w14:textId="263312AC" w:rsidR="00DF5F53" w:rsidRPr="00C336B2" w:rsidRDefault="00DF5F53" w:rsidP="0001346A">
            <w:pPr>
              <w:jc w:val="center"/>
              <w:rPr>
                <w:rFonts w:eastAsiaTheme="majorEastAsia" w:cstheme="majorBidi"/>
                <w:b/>
                <w:color w:val="006633"/>
                <w:sz w:val="22"/>
                <w:szCs w:val="26"/>
              </w:rPr>
            </w:pPr>
            <w:r>
              <w:rPr>
                <w:rFonts w:eastAsiaTheme="majorEastAsia" w:cstheme="majorBidi"/>
                <w:b/>
                <w:color w:val="006633"/>
                <w:sz w:val="22"/>
                <w:szCs w:val="26"/>
              </w:rPr>
              <w:t>Henkel Canada Corporation</w:t>
            </w:r>
          </w:p>
        </w:tc>
        <w:tc>
          <w:tcPr>
            <w:tcW w:w="4095" w:type="dxa"/>
            <w:shd w:val="clear" w:color="auto" w:fill="auto"/>
            <w:vAlign w:val="center"/>
          </w:tcPr>
          <w:p w14:paraId="5BA9541F" w14:textId="30889142" w:rsidR="00DF5F53" w:rsidRPr="00DF5F53" w:rsidRDefault="00DF5F53" w:rsidP="0001346A">
            <w:pPr>
              <w:jc w:val="center"/>
              <w:rPr>
                <w:lang w:val="en-CA"/>
              </w:rPr>
            </w:pPr>
            <w:r w:rsidRPr="00DF5F53">
              <w:rPr>
                <w:lang w:val="en-CA"/>
              </w:rPr>
              <w:t>Dial, got2b, Schwarskopf Ultime, S</w:t>
            </w:r>
            <w:r>
              <w:rPr>
                <w:lang w:val="en-CA"/>
              </w:rPr>
              <w:t>chwarzkopf Kreatin Color, Palette, Purex, Persil, Renu</w:t>
            </w:r>
            <w:r w:rsidR="00D961E7">
              <w:rPr>
                <w:lang w:val="en-CA"/>
              </w:rPr>
              <w:t>zit, Sunlight, Snuggle, Borax</w:t>
            </w:r>
          </w:p>
        </w:tc>
        <w:tc>
          <w:tcPr>
            <w:tcW w:w="1995" w:type="dxa"/>
            <w:shd w:val="clear" w:color="auto" w:fill="auto"/>
            <w:vAlign w:val="center"/>
          </w:tcPr>
          <w:p w14:paraId="0A0D0162" w14:textId="0350903F" w:rsidR="00DF5F53" w:rsidRPr="00F8424D" w:rsidRDefault="00D961E7" w:rsidP="0001346A">
            <w:pPr>
              <w:jc w:val="center"/>
              <w:rPr>
                <w:rFonts w:eastAsiaTheme="majorEastAsia" w:cstheme="majorBidi"/>
                <w:b/>
                <w:sz w:val="22"/>
                <w:szCs w:val="26"/>
                <w:lang w:val="en-CA"/>
              </w:rPr>
            </w:pPr>
            <w:r>
              <w:rPr>
                <w:rFonts w:eastAsiaTheme="majorEastAsia" w:cstheme="majorBidi"/>
                <w:b/>
                <w:sz w:val="22"/>
                <w:szCs w:val="26"/>
                <w:lang w:val="en-CA"/>
              </w:rPr>
              <w:t>2022</w:t>
            </w:r>
          </w:p>
        </w:tc>
      </w:tr>
      <w:tr w:rsidR="0001346A" w:rsidRPr="003854CB" w14:paraId="11FF457C" w14:textId="77777777" w:rsidTr="00CF3F43">
        <w:trPr>
          <w:cantSplit/>
          <w:trHeight w:val="907"/>
          <w:jc w:val="center"/>
        </w:trPr>
        <w:tc>
          <w:tcPr>
            <w:tcW w:w="2967" w:type="dxa"/>
            <w:shd w:val="clear" w:color="auto" w:fill="auto"/>
            <w:vAlign w:val="center"/>
          </w:tcPr>
          <w:p w14:paraId="376AEBCE"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Home &amp; Leisure Group Ltd.</w:t>
            </w:r>
          </w:p>
        </w:tc>
        <w:tc>
          <w:tcPr>
            <w:tcW w:w="4095" w:type="dxa"/>
            <w:shd w:val="clear" w:color="auto" w:fill="auto"/>
            <w:vAlign w:val="center"/>
          </w:tcPr>
          <w:p w14:paraId="1BE50971" w14:textId="77777777" w:rsidR="0001346A" w:rsidRPr="00F8424D" w:rsidRDefault="0001346A" w:rsidP="0001346A">
            <w:pPr>
              <w:jc w:val="center"/>
            </w:pPr>
            <w:r w:rsidRPr="00F8424D">
              <w:t>Leisure Line.</w:t>
            </w:r>
          </w:p>
        </w:tc>
        <w:tc>
          <w:tcPr>
            <w:tcW w:w="1995" w:type="dxa"/>
            <w:shd w:val="clear" w:color="auto" w:fill="auto"/>
            <w:vAlign w:val="center"/>
          </w:tcPr>
          <w:p w14:paraId="3CA7F218"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2018</w:t>
            </w:r>
          </w:p>
        </w:tc>
      </w:tr>
      <w:tr w:rsidR="0001346A" w:rsidRPr="003854CB" w14:paraId="57E94ACB" w14:textId="77777777" w:rsidTr="00CF3F43">
        <w:trPr>
          <w:cantSplit/>
          <w:trHeight w:val="907"/>
          <w:jc w:val="center"/>
        </w:trPr>
        <w:tc>
          <w:tcPr>
            <w:tcW w:w="2967" w:type="dxa"/>
            <w:shd w:val="clear" w:color="auto" w:fill="E2EDD0"/>
            <w:vAlign w:val="center"/>
          </w:tcPr>
          <w:p w14:paraId="09195375"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 xml:space="preserve">Homedics Group </w:t>
            </w:r>
            <w:r w:rsidRPr="00F8424D">
              <w:rPr>
                <w:rFonts w:eastAsiaTheme="majorEastAsia" w:cstheme="majorBidi"/>
                <w:b/>
                <w:color w:val="006633"/>
                <w:sz w:val="22"/>
                <w:szCs w:val="26"/>
              </w:rPr>
              <w:br/>
              <w:t>Canada Co</w:t>
            </w:r>
          </w:p>
        </w:tc>
        <w:tc>
          <w:tcPr>
            <w:tcW w:w="4095" w:type="dxa"/>
            <w:shd w:val="clear" w:color="auto" w:fill="E2EDD0"/>
            <w:vAlign w:val="center"/>
          </w:tcPr>
          <w:p w14:paraId="2BA365D4" w14:textId="77777777" w:rsidR="0001346A" w:rsidRPr="00F8424D" w:rsidRDefault="0001346A" w:rsidP="0001346A">
            <w:pPr>
              <w:jc w:val="center"/>
            </w:pPr>
            <w:r w:rsidRPr="00F8424D">
              <w:t>Obusforme, Homedics, Taylor, Salter.</w:t>
            </w:r>
          </w:p>
        </w:tc>
        <w:tc>
          <w:tcPr>
            <w:tcW w:w="1995" w:type="dxa"/>
            <w:shd w:val="clear" w:color="auto" w:fill="E2EDD0"/>
            <w:vAlign w:val="center"/>
          </w:tcPr>
          <w:p w14:paraId="368643F1"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2009</w:t>
            </w:r>
          </w:p>
        </w:tc>
      </w:tr>
      <w:tr w:rsidR="0001346A" w:rsidRPr="003854CB" w14:paraId="195803C5" w14:textId="77777777" w:rsidTr="00CF3F43">
        <w:trPr>
          <w:cantSplit/>
          <w:trHeight w:val="907"/>
          <w:jc w:val="center"/>
        </w:trPr>
        <w:tc>
          <w:tcPr>
            <w:tcW w:w="2967" w:type="dxa"/>
            <w:shd w:val="clear" w:color="auto" w:fill="E2EDD0"/>
            <w:vAlign w:val="center"/>
          </w:tcPr>
          <w:p w14:paraId="4E4693B5"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Idelle Labs, Ltd.</w:t>
            </w:r>
          </w:p>
        </w:tc>
        <w:tc>
          <w:tcPr>
            <w:tcW w:w="4095" w:type="dxa"/>
            <w:shd w:val="clear" w:color="auto" w:fill="E2EDD0"/>
            <w:vAlign w:val="center"/>
          </w:tcPr>
          <w:p w14:paraId="049D6505" w14:textId="77777777" w:rsidR="0001346A" w:rsidRPr="00F8424D" w:rsidRDefault="0001346A" w:rsidP="0001346A">
            <w:pPr>
              <w:jc w:val="center"/>
            </w:pPr>
            <w:r w:rsidRPr="00F8424D">
              <w:t>Brut, Infusium 23, Ammens, Vitapointe, Sea Breeze, Skin Milk, Ogilvie, Final Net, Condition 3 N 1, Pert, Sure, Vitalis.</w:t>
            </w:r>
          </w:p>
        </w:tc>
        <w:tc>
          <w:tcPr>
            <w:tcW w:w="1995" w:type="dxa"/>
            <w:shd w:val="clear" w:color="auto" w:fill="E2EDD0"/>
            <w:vAlign w:val="center"/>
          </w:tcPr>
          <w:p w14:paraId="25391143"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2013</w:t>
            </w:r>
          </w:p>
        </w:tc>
      </w:tr>
      <w:tr w:rsidR="0001346A" w:rsidRPr="003854CB" w14:paraId="2A6D4034" w14:textId="77777777" w:rsidTr="00CF3F43">
        <w:trPr>
          <w:cantSplit/>
          <w:trHeight w:val="907"/>
          <w:jc w:val="center"/>
        </w:trPr>
        <w:tc>
          <w:tcPr>
            <w:tcW w:w="2967" w:type="dxa"/>
            <w:shd w:val="clear" w:color="auto" w:fill="auto"/>
            <w:vAlign w:val="center"/>
          </w:tcPr>
          <w:p w14:paraId="60955A88"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Innovative Technology</w:t>
            </w:r>
          </w:p>
        </w:tc>
        <w:tc>
          <w:tcPr>
            <w:tcW w:w="4095" w:type="dxa"/>
            <w:shd w:val="clear" w:color="auto" w:fill="auto"/>
            <w:vAlign w:val="center"/>
          </w:tcPr>
          <w:p w14:paraId="5CBEF590" w14:textId="77777777" w:rsidR="0001346A" w:rsidRPr="00F8424D" w:rsidRDefault="0001346A" w:rsidP="0001346A">
            <w:pPr>
              <w:jc w:val="center"/>
            </w:pPr>
            <w:r w:rsidRPr="00F8424D">
              <w:t>Innovative Technology.</w:t>
            </w:r>
          </w:p>
        </w:tc>
        <w:tc>
          <w:tcPr>
            <w:tcW w:w="1995" w:type="dxa"/>
            <w:shd w:val="clear" w:color="auto" w:fill="auto"/>
            <w:vAlign w:val="center"/>
          </w:tcPr>
          <w:p w14:paraId="24DF6D35"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2015</w:t>
            </w:r>
          </w:p>
        </w:tc>
      </w:tr>
      <w:tr w:rsidR="0001346A" w:rsidRPr="003854CB" w14:paraId="2EF5B48B" w14:textId="77777777" w:rsidTr="00CF3F43">
        <w:trPr>
          <w:cantSplit/>
          <w:trHeight w:val="907"/>
          <w:jc w:val="center"/>
        </w:trPr>
        <w:tc>
          <w:tcPr>
            <w:tcW w:w="2967" w:type="dxa"/>
            <w:shd w:val="clear" w:color="auto" w:fill="E2EDD0"/>
            <w:vAlign w:val="center"/>
          </w:tcPr>
          <w:p w14:paraId="3C44DC57"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Irving Tissue Corporation</w:t>
            </w:r>
          </w:p>
        </w:tc>
        <w:tc>
          <w:tcPr>
            <w:tcW w:w="4095" w:type="dxa"/>
            <w:shd w:val="clear" w:color="auto" w:fill="E2EDD0"/>
            <w:vAlign w:val="center"/>
          </w:tcPr>
          <w:p w14:paraId="38C5BA17" w14:textId="77777777" w:rsidR="0001346A" w:rsidRPr="00F8424D" w:rsidRDefault="0001346A" w:rsidP="0001346A">
            <w:pPr>
              <w:jc w:val="center"/>
            </w:pPr>
            <w:r w:rsidRPr="00F8424D">
              <w:t>Majesta, Royale.</w:t>
            </w:r>
          </w:p>
        </w:tc>
        <w:tc>
          <w:tcPr>
            <w:tcW w:w="1995" w:type="dxa"/>
            <w:shd w:val="clear" w:color="auto" w:fill="E2EDD0"/>
            <w:vAlign w:val="center"/>
          </w:tcPr>
          <w:p w14:paraId="1480DEF2"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FB1008" w:rsidRPr="003854CB" w14:paraId="18560291" w14:textId="77777777" w:rsidTr="00CF3F43">
        <w:trPr>
          <w:cantSplit/>
          <w:trHeight w:val="907"/>
          <w:jc w:val="center"/>
        </w:trPr>
        <w:tc>
          <w:tcPr>
            <w:tcW w:w="2967" w:type="dxa"/>
            <w:shd w:val="clear" w:color="auto" w:fill="auto"/>
            <w:vAlign w:val="center"/>
          </w:tcPr>
          <w:p w14:paraId="1955B5C0" w14:textId="29F2DD53" w:rsidR="00FB1008" w:rsidRPr="00F8424D" w:rsidRDefault="00B26225" w:rsidP="0001346A">
            <w:pPr>
              <w:jc w:val="center"/>
              <w:rPr>
                <w:rFonts w:eastAsiaTheme="majorEastAsia" w:cstheme="majorBidi"/>
                <w:b/>
                <w:color w:val="006633"/>
                <w:sz w:val="22"/>
                <w:szCs w:val="26"/>
              </w:rPr>
            </w:pPr>
            <w:r>
              <w:rPr>
                <w:rFonts w:eastAsiaTheme="majorEastAsia" w:cstheme="majorBidi"/>
                <w:b/>
                <w:color w:val="006633"/>
                <w:sz w:val="22"/>
                <w:szCs w:val="26"/>
              </w:rPr>
              <w:t>JD Sweid Foods (2013) Ltd.</w:t>
            </w:r>
          </w:p>
        </w:tc>
        <w:tc>
          <w:tcPr>
            <w:tcW w:w="4095" w:type="dxa"/>
            <w:shd w:val="clear" w:color="auto" w:fill="auto"/>
            <w:vAlign w:val="center"/>
          </w:tcPr>
          <w:p w14:paraId="082A4EAF" w14:textId="4D59607E" w:rsidR="00FB1008" w:rsidRPr="00F8424D" w:rsidRDefault="00B26225" w:rsidP="0001346A">
            <w:pPr>
              <w:jc w:val="center"/>
            </w:pPr>
            <w:r>
              <w:t>Hampton House</w:t>
            </w:r>
          </w:p>
        </w:tc>
        <w:tc>
          <w:tcPr>
            <w:tcW w:w="1995" w:type="dxa"/>
            <w:shd w:val="clear" w:color="auto" w:fill="auto"/>
            <w:vAlign w:val="center"/>
          </w:tcPr>
          <w:p w14:paraId="5A19516F" w14:textId="63FB2779" w:rsidR="00FB1008" w:rsidRPr="00F8424D" w:rsidRDefault="00B26225" w:rsidP="0001346A">
            <w:pPr>
              <w:jc w:val="center"/>
              <w:rPr>
                <w:rFonts w:eastAsiaTheme="majorEastAsia" w:cstheme="majorBidi"/>
                <w:b/>
                <w:sz w:val="22"/>
                <w:szCs w:val="26"/>
                <w:lang w:val="en-CA"/>
              </w:rPr>
            </w:pPr>
            <w:r>
              <w:rPr>
                <w:rFonts w:eastAsiaTheme="majorEastAsia" w:cstheme="majorBidi"/>
                <w:b/>
                <w:sz w:val="22"/>
                <w:szCs w:val="26"/>
                <w:lang w:val="en-CA"/>
              </w:rPr>
              <w:t>2022</w:t>
            </w:r>
          </w:p>
        </w:tc>
      </w:tr>
      <w:tr w:rsidR="0001346A" w:rsidRPr="003854CB" w14:paraId="07D0FE5D" w14:textId="77777777" w:rsidTr="00CF3F43">
        <w:trPr>
          <w:cantSplit/>
          <w:trHeight w:val="907"/>
          <w:jc w:val="center"/>
        </w:trPr>
        <w:tc>
          <w:tcPr>
            <w:tcW w:w="2967" w:type="dxa"/>
            <w:shd w:val="clear" w:color="auto" w:fill="auto"/>
            <w:vAlign w:val="center"/>
          </w:tcPr>
          <w:p w14:paraId="231C0F0A"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John Deere Canada ULC</w:t>
            </w:r>
          </w:p>
        </w:tc>
        <w:tc>
          <w:tcPr>
            <w:tcW w:w="4095" w:type="dxa"/>
            <w:shd w:val="clear" w:color="auto" w:fill="auto"/>
            <w:vAlign w:val="center"/>
          </w:tcPr>
          <w:p w14:paraId="0679C49C" w14:textId="77777777" w:rsidR="0001346A" w:rsidRPr="00F8424D" w:rsidRDefault="0001346A" w:rsidP="0001346A">
            <w:pPr>
              <w:jc w:val="center"/>
            </w:pPr>
            <w:r w:rsidRPr="00F8424D">
              <w:t>John Deere.</w:t>
            </w:r>
          </w:p>
        </w:tc>
        <w:tc>
          <w:tcPr>
            <w:tcW w:w="1995" w:type="dxa"/>
            <w:shd w:val="clear" w:color="auto" w:fill="auto"/>
            <w:vAlign w:val="center"/>
          </w:tcPr>
          <w:p w14:paraId="08783D36"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2018</w:t>
            </w:r>
          </w:p>
        </w:tc>
      </w:tr>
      <w:tr w:rsidR="0001346A" w:rsidRPr="003854CB" w14:paraId="6F3A3F95" w14:textId="77777777" w:rsidTr="00CF3F43">
        <w:trPr>
          <w:cantSplit/>
          <w:trHeight w:val="907"/>
          <w:jc w:val="center"/>
        </w:trPr>
        <w:tc>
          <w:tcPr>
            <w:tcW w:w="2967" w:type="dxa"/>
            <w:shd w:val="clear" w:color="auto" w:fill="E2EDD0"/>
            <w:vAlign w:val="center"/>
          </w:tcPr>
          <w:p w14:paraId="77BADCAB"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lastRenderedPageBreak/>
              <w:t>Johnson &amp; Johnson</w:t>
            </w:r>
          </w:p>
        </w:tc>
        <w:tc>
          <w:tcPr>
            <w:tcW w:w="4095" w:type="dxa"/>
            <w:shd w:val="clear" w:color="auto" w:fill="E2EDD0"/>
            <w:vAlign w:val="center"/>
          </w:tcPr>
          <w:p w14:paraId="56B096BD" w14:textId="77777777" w:rsidR="0001346A" w:rsidRPr="0001346A" w:rsidRDefault="0001346A" w:rsidP="0001346A">
            <w:pPr>
              <w:jc w:val="center"/>
              <w:rPr>
                <w:lang w:val="en-CA"/>
              </w:rPr>
            </w:pPr>
            <w:r w:rsidRPr="0001346A">
              <w:rPr>
                <w:lang w:val="en-CA"/>
              </w:rPr>
              <w:t>Anusol, Aveeno, Band-Aid, Benadryl, Bengay, Benylin, Clean &amp; Clear, Combatrin, Cortef, Desitin, Fleet, Imodium, Johnson's Baby, Lactaid, Listerine, Lubriderm, Microlax, Motrin, Neutrogena, Nicoderm, Nicorette, Nizoral, Penaten, Pepcid, Plax, Polysporin, Reactine, Rembrandt, RoC, Rogaine, Sinutab, Splenda, Sudafed, Tena, Tucks, Tylenol, Visine, Zantac.</w:t>
            </w:r>
          </w:p>
        </w:tc>
        <w:tc>
          <w:tcPr>
            <w:tcW w:w="1995" w:type="dxa"/>
            <w:shd w:val="clear" w:color="auto" w:fill="E2EDD0"/>
            <w:vAlign w:val="center"/>
          </w:tcPr>
          <w:p w14:paraId="4F93ABFF"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2015</w:t>
            </w:r>
          </w:p>
        </w:tc>
      </w:tr>
      <w:tr w:rsidR="0001346A" w:rsidRPr="003854CB" w14:paraId="738A7185" w14:textId="77777777" w:rsidTr="00CF3F43">
        <w:trPr>
          <w:cantSplit/>
          <w:trHeight w:val="907"/>
          <w:jc w:val="center"/>
        </w:trPr>
        <w:tc>
          <w:tcPr>
            <w:tcW w:w="2967" w:type="dxa"/>
            <w:shd w:val="clear" w:color="auto" w:fill="auto"/>
            <w:vAlign w:val="center"/>
          </w:tcPr>
          <w:p w14:paraId="28A63130"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Johnson &amp; Johnson VisionCare, Inc.</w:t>
            </w:r>
          </w:p>
        </w:tc>
        <w:tc>
          <w:tcPr>
            <w:tcW w:w="4095" w:type="dxa"/>
            <w:shd w:val="clear" w:color="auto" w:fill="auto"/>
            <w:vAlign w:val="center"/>
          </w:tcPr>
          <w:p w14:paraId="0AB9D43C" w14:textId="77777777" w:rsidR="0001346A" w:rsidRPr="00F8424D" w:rsidRDefault="0001346A" w:rsidP="0001346A">
            <w:pPr>
              <w:jc w:val="center"/>
            </w:pPr>
            <w:r w:rsidRPr="00F8424D">
              <w:t>Acuvue.</w:t>
            </w:r>
          </w:p>
        </w:tc>
        <w:tc>
          <w:tcPr>
            <w:tcW w:w="1995" w:type="dxa"/>
            <w:shd w:val="clear" w:color="auto" w:fill="auto"/>
            <w:vAlign w:val="center"/>
          </w:tcPr>
          <w:p w14:paraId="160FB474"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2015</w:t>
            </w:r>
          </w:p>
        </w:tc>
      </w:tr>
      <w:tr w:rsidR="0001346A" w:rsidRPr="003854CB" w14:paraId="0EC222A0" w14:textId="77777777" w:rsidTr="00CF3F43">
        <w:trPr>
          <w:cantSplit/>
          <w:trHeight w:val="794"/>
          <w:jc w:val="center"/>
        </w:trPr>
        <w:tc>
          <w:tcPr>
            <w:tcW w:w="2967" w:type="dxa"/>
            <w:shd w:val="clear" w:color="auto" w:fill="E2EDD0"/>
            <w:vAlign w:val="center"/>
          </w:tcPr>
          <w:p w14:paraId="2132020A"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Kao Brands Canada Inc.</w:t>
            </w:r>
          </w:p>
        </w:tc>
        <w:tc>
          <w:tcPr>
            <w:tcW w:w="4095" w:type="dxa"/>
            <w:shd w:val="clear" w:color="auto" w:fill="E2EDD0"/>
            <w:vAlign w:val="center"/>
          </w:tcPr>
          <w:p w14:paraId="168503E4" w14:textId="77777777" w:rsidR="0001346A" w:rsidRPr="0001346A" w:rsidRDefault="0001346A" w:rsidP="0001346A">
            <w:pPr>
              <w:jc w:val="center"/>
              <w:rPr>
                <w:lang w:val="en-CA"/>
              </w:rPr>
            </w:pPr>
            <w:r w:rsidRPr="0001346A">
              <w:rPr>
                <w:lang w:val="en-CA"/>
              </w:rPr>
              <w:t>Ban, Biorié, Curel, Jergens, John Freida.</w:t>
            </w:r>
          </w:p>
        </w:tc>
        <w:tc>
          <w:tcPr>
            <w:tcW w:w="1995" w:type="dxa"/>
            <w:shd w:val="clear" w:color="auto" w:fill="E2EDD0"/>
            <w:vAlign w:val="center"/>
          </w:tcPr>
          <w:p w14:paraId="07F2F588"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01346A" w:rsidRPr="003854CB" w14:paraId="07A51EF0" w14:textId="77777777" w:rsidTr="00CF3F43">
        <w:trPr>
          <w:cantSplit/>
          <w:trHeight w:val="907"/>
          <w:jc w:val="center"/>
        </w:trPr>
        <w:tc>
          <w:tcPr>
            <w:tcW w:w="2967" w:type="dxa"/>
            <w:shd w:val="clear" w:color="auto" w:fill="auto"/>
            <w:vAlign w:val="center"/>
          </w:tcPr>
          <w:p w14:paraId="48B6FACA"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Kaz Canada, Inc.</w:t>
            </w:r>
          </w:p>
        </w:tc>
        <w:tc>
          <w:tcPr>
            <w:tcW w:w="4095" w:type="dxa"/>
            <w:shd w:val="clear" w:color="auto" w:fill="auto"/>
            <w:vAlign w:val="center"/>
          </w:tcPr>
          <w:p w14:paraId="2EBFE6BC" w14:textId="77777777" w:rsidR="0001346A" w:rsidRPr="00F8424D" w:rsidRDefault="0001346A" w:rsidP="0001346A">
            <w:pPr>
              <w:jc w:val="center"/>
            </w:pPr>
            <w:r w:rsidRPr="00F8424D">
              <w:t>Honeywell (chauffrettes, ventilateurs, humidificateurs, déhumidificateurs, purificateurs d'air, filtreurs), Duracraft (ventilateurs, humidificateurs), Softheat (pads chauffants), Dunlap  (pads chauffants), Vicks (thermomètres, humidificateurs, vaporisateurs, purificateurs d'air, filtreurs), Braun Thermoscan (thermomètres, moniteurs pour la pression sanguine), Kaz (humidificateurs, filtreurs, thérapie chaud/froid), Enviracaire (ventilateurs, hydromètres, purificateurs d'air), Stinger (insecticides).</w:t>
            </w:r>
          </w:p>
        </w:tc>
        <w:tc>
          <w:tcPr>
            <w:tcW w:w="1995" w:type="dxa"/>
            <w:shd w:val="clear" w:color="auto" w:fill="auto"/>
            <w:vAlign w:val="center"/>
          </w:tcPr>
          <w:p w14:paraId="13037B7D"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2005</w:t>
            </w:r>
          </w:p>
        </w:tc>
      </w:tr>
      <w:tr w:rsidR="0001346A" w:rsidRPr="003854CB" w14:paraId="1FD3D131" w14:textId="77777777" w:rsidTr="00CF3F43">
        <w:trPr>
          <w:cantSplit/>
          <w:trHeight w:val="907"/>
          <w:jc w:val="center"/>
        </w:trPr>
        <w:tc>
          <w:tcPr>
            <w:tcW w:w="2967" w:type="dxa"/>
            <w:shd w:val="clear" w:color="auto" w:fill="E2EDD0"/>
            <w:vAlign w:val="center"/>
          </w:tcPr>
          <w:p w14:paraId="64A09D53" w14:textId="77777777" w:rsidR="0001346A" w:rsidRPr="00F8424D" w:rsidRDefault="0001346A" w:rsidP="0001346A">
            <w:pPr>
              <w:jc w:val="center"/>
              <w:rPr>
                <w:rFonts w:eastAsiaTheme="majorEastAsia" w:cstheme="majorBidi"/>
                <w:b/>
                <w:color w:val="006633"/>
                <w:sz w:val="22"/>
                <w:szCs w:val="26"/>
              </w:rPr>
            </w:pPr>
            <w:r w:rsidRPr="00F8424D">
              <w:rPr>
                <w:rFonts w:eastAsiaTheme="majorEastAsia" w:cstheme="majorBidi"/>
                <w:b/>
                <w:color w:val="006633"/>
                <w:sz w:val="22"/>
                <w:szCs w:val="26"/>
              </w:rPr>
              <w:t>Kernels Popcorn Ltd.</w:t>
            </w:r>
          </w:p>
        </w:tc>
        <w:tc>
          <w:tcPr>
            <w:tcW w:w="4095" w:type="dxa"/>
            <w:shd w:val="clear" w:color="auto" w:fill="E2EDD0"/>
            <w:vAlign w:val="center"/>
          </w:tcPr>
          <w:p w14:paraId="00C06594" w14:textId="77777777" w:rsidR="0001346A" w:rsidRPr="0001346A" w:rsidRDefault="0001346A" w:rsidP="0001346A">
            <w:pPr>
              <w:jc w:val="center"/>
              <w:rPr>
                <w:lang w:val="en-CA"/>
              </w:rPr>
            </w:pPr>
            <w:r w:rsidRPr="0001346A">
              <w:rPr>
                <w:lang w:val="en-CA"/>
              </w:rPr>
              <w:t>Kernels, Kernels Extraordinary Popcorn, Practice Safe Snacks.</w:t>
            </w:r>
          </w:p>
        </w:tc>
        <w:tc>
          <w:tcPr>
            <w:tcW w:w="1995" w:type="dxa"/>
            <w:shd w:val="clear" w:color="auto" w:fill="E2EDD0"/>
            <w:vAlign w:val="center"/>
          </w:tcPr>
          <w:p w14:paraId="70058BDF" w14:textId="77777777" w:rsidR="0001346A" w:rsidRPr="00F8424D" w:rsidRDefault="0001346A" w:rsidP="0001346A">
            <w:pPr>
              <w:jc w:val="center"/>
              <w:rPr>
                <w:rFonts w:eastAsiaTheme="majorEastAsia" w:cstheme="majorBidi"/>
                <w:b/>
                <w:sz w:val="22"/>
                <w:szCs w:val="26"/>
                <w:lang w:val="en-CA"/>
              </w:rPr>
            </w:pPr>
            <w:r w:rsidRPr="00F8424D">
              <w:rPr>
                <w:rFonts w:eastAsiaTheme="majorEastAsia" w:cstheme="majorBidi"/>
                <w:b/>
                <w:sz w:val="22"/>
                <w:szCs w:val="26"/>
                <w:lang w:val="en-CA"/>
              </w:rPr>
              <w:t>2018</w:t>
            </w:r>
          </w:p>
        </w:tc>
      </w:tr>
      <w:tr w:rsidR="0001346A" w:rsidRPr="003854CB" w14:paraId="7F585B9E" w14:textId="77777777" w:rsidTr="00CF3F43">
        <w:trPr>
          <w:cantSplit/>
          <w:trHeight w:val="907"/>
          <w:jc w:val="center"/>
        </w:trPr>
        <w:tc>
          <w:tcPr>
            <w:tcW w:w="2967" w:type="dxa"/>
            <w:shd w:val="clear" w:color="auto" w:fill="auto"/>
            <w:vAlign w:val="center"/>
          </w:tcPr>
          <w:p w14:paraId="2AE5495E"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Klassen Bronze Ltd.</w:t>
            </w:r>
          </w:p>
        </w:tc>
        <w:tc>
          <w:tcPr>
            <w:tcW w:w="4095" w:type="dxa"/>
            <w:shd w:val="clear" w:color="auto" w:fill="auto"/>
            <w:vAlign w:val="center"/>
          </w:tcPr>
          <w:p w14:paraId="393C6687" w14:textId="77777777" w:rsidR="0001346A" w:rsidRPr="0001346A" w:rsidRDefault="0001346A" w:rsidP="0001346A">
            <w:pPr>
              <w:jc w:val="center"/>
              <w:rPr>
                <w:lang w:val="en-CA"/>
              </w:rPr>
            </w:pPr>
            <w:r w:rsidRPr="0001346A">
              <w:rPr>
                <w:lang w:val="en-CA"/>
              </w:rPr>
              <w:t>Gainsborough Door Knobs, House Numbers, Key-Mates, Weathervanes.</w:t>
            </w:r>
          </w:p>
        </w:tc>
        <w:tc>
          <w:tcPr>
            <w:tcW w:w="1995" w:type="dxa"/>
            <w:shd w:val="clear" w:color="auto" w:fill="auto"/>
            <w:vAlign w:val="center"/>
          </w:tcPr>
          <w:p w14:paraId="5D36188A"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2007</w:t>
            </w:r>
          </w:p>
        </w:tc>
      </w:tr>
      <w:tr w:rsidR="0001346A" w:rsidRPr="003854CB" w14:paraId="68DD70E7" w14:textId="77777777" w:rsidTr="00CF3F43">
        <w:trPr>
          <w:cantSplit/>
          <w:trHeight w:val="907"/>
          <w:jc w:val="center"/>
        </w:trPr>
        <w:tc>
          <w:tcPr>
            <w:tcW w:w="2967" w:type="dxa"/>
            <w:shd w:val="clear" w:color="auto" w:fill="E2EDD0"/>
            <w:vAlign w:val="center"/>
          </w:tcPr>
          <w:p w14:paraId="7BBFB568"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 xml:space="preserve">Knape &amp; Vogt </w:t>
            </w:r>
            <w:r w:rsidRPr="00D9016F">
              <w:rPr>
                <w:rFonts w:eastAsiaTheme="majorEastAsia" w:cstheme="majorBidi"/>
                <w:b/>
                <w:color w:val="006633"/>
                <w:sz w:val="22"/>
                <w:szCs w:val="26"/>
              </w:rPr>
              <w:br/>
              <w:t>Canada Inc.</w:t>
            </w:r>
          </w:p>
        </w:tc>
        <w:tc>
          <w:tcPr>
            <w:tcW w:w="4095" w:type="dxa"/>
            <w:shd w:val="clear" w:color="auto" w:fill="E2EDD0"/>
            <w:vAlign w:val="center"/>
          </w:tcPr>
          <w:p w14:paraId="049F3E1C" w14:textId="77777777" w:rsidR="0001346A" w:rsidRPr="00D9016F" w:rsidRDefault="0001346A" w:rsidP="0001346A">
            <w:pPr>
              <w:jc w:val="center"/>
            </w:pPr>
            <w:r w:rsidRPr="00D9016F">
              <w:t>Knape &amp; Vogt, Real Solutions.</w:t>
            </w:r>
          </w:p>
        </w:tc>
        <w:tc>
          <w:tcPr>
            <w:tcW w:w="1995" w:type="dxa"/>
            <w:shd w:val="clear" w:color="auto" w:fill="E2EDD0"/>
            <w:vAlign w:val="center"/>
          </w:tcPr>
          <w:p w14:paraId="6C1E7E3A"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2005</w:t>
            </w:r>
          </w:p>
        </w:tc>
      </w:tr>
      <w:tr w:rsidR="00D36BD3" w:rsidRPr="00C34A30" w14:paraId="489886FF" w14:textId="77777777" w:rsidTr="00CF3F43">
        <w:trPr>
          <w:cantSplit/>
          <w:trHeight w:val="907"/>
          <w:jc w:val="center"/>
        </w:trPr>
        <w:tc>
          <w:tcPr>
            <w:tcW w:w="2967" w:type="dxa"/>
            <w:shd w:val="clear" w:color="auto" w:fill="auto"/>
            <w:vAlign w:val="center"/>
          </w:tcPr>
          <w:p w14:paraId="6FB590E9" w14:textId="52DC8741" w:rsidR="00D36BD3" w:rsidRPr="00D9016F" w:rsidRDefault="00D36BD3" w:rsidP="0001346A">
            <w:pPr>
              <w:jc w:val="center"/>
              <w:rPr>
                <w:rFonts w:eastAsiaTheme="majorEastAsia" w:cstheme="majorBidi"/>
                <w:b/>
                <w:color w:val="006633"/>
                <w:sz w:val="22"/>
                <w:szCs w:val="26"/>
              </w:rPr>
            </w:pPr>
            <w:r>
              <w:rPr>
                <w:rFonts w:eastAsiaTheme="majorEastAsia" w:cstheme="majorBidi"/>
                <w:b/>
                <w:color w:val="006633"/>
                <w:sz w:val="22"/>
                <w:szCs w:val="26"/>
              </w:rPr>
              <w:t>Leese Enterprises International Inc.</w:t>
            </w:r>
          </w:p>
        </w:tc>
        <w:tc>
          <w:tcPr>
            <w:tcW w:w="4095" w:type="dxa"/>
            <w:shd w:val="clear" w:color="auto" w:fill="auto"/>
            <w:vAlign w:val="center"/>
          </w:tcPr>
          <w:p w14:paraId="23853A40" w14:textId="4119A392" w:rsidR="00D36BD3" w:rsidRPr="0001346A" w:rsidRDefault="00C34A30" w:rsidP="0001346A">
            <w:pPr>
              <w:jc w:val="center"/>
              <w:rPr>
                <w:lang w:val="en-CA"/>
              </w:rPr>
            </w:pPr>
            <w:r>
              <w:rPr>
                <w:lang w:val="en-CA"/>
              </w:rPr>
              <w:t>M&amp;M Candy Characters, Holiday Mickey &amp; Minn</w:t>
            </w:r>
            <w:r w:rsidR="009F5ED6">
              <w:rPr>
                <w:lang w:val="en-CA"/>
              </w:rPr>
              <w:t>ie Pop ups Blisters, Pa</w:t>
            </w:r>
            <w:r w:rsidR="0037395E">
              <w:rPr>
                <w:lang w:val="en-CA"/>
              </w:rPr>
              <w:t>w</w:t>
            </w:r>
            <w:r w:rsidR="009F5ED6">
              <w:rPr>
                <w:lang w:val="en-CA"/>
              </w:rPr>
              <w:t xml:space="preserve"> Patrol Candy Stocking, Warheads Candy Canes, Avengers Candy Fa</w:t>
            </w:r>
            <w:r w:rsidR="0037395E">
              <w:rPr>
                <w:lang w:val="en-CA"/>
              </w:rPr>
              <w:t>ns, Star Wars Pop Ups Blister,</w:t>
            </w:r>
            <w:r w:rsidR="00515F8C">
              <w:rPr>
                <w:lang w:val="en-CA"/>
              </w:rPr>
              <w:t xml:space="preserve"> etc. </w:t>
            </w:r>
          </w:p>
        </w:tc>
        <w:tc>
          <w:tcPr>
            <w:tcW w:w="1995" w:type="dxa"/>
            <w:shd w:val="clear" w:color="auto" w:fill="auto"/>
            <w:vAlign w:val="center"/>
          </w:tcPr>
          <w:p w14:paraId="7FF75648" w14:textId="77777777" w:rsidR="00D36BD3" w:rsidRDefault="00515F8C" w:rsidP="0001346A">
            <w:pPr>
              <w:jc w:val="center"/>
              <w:rPr>
                <w:rFonts w:eastAsiaTheme="majorEastAsia" w:cstheme="majorBidi"/>
                <w:b/>
                <w:sz w:val="22"/>
                <w:szCs w:val="26"/>
                <w:lang w:val="en-CA"/>
              </w:rPr>
            </w:pPr>
            <w:r>
              <w:rPr>
                <w:rFonts w:eastAsiaTheme="majorEastAsia" w:cstheme="majorBidi"/>
                <w:b/>
                <w:sz w:val="22"/>
                <w:szCs w:val="26"/>
                <w:lang w:val="en-CA"/>
              </w:rPr>
              <w:t>2022</w:t>
            </w:r>
          </w:p>
          <w:p w14:paraId="4918699D" w14:textId="1E2EAEDF" w:rsidR="00515F8C" w:rsidRPr="00AB5016" w:rsidRDefault="00515F8C" w:rsidP="0001346A">
            <w:pPr>
              <w:jc w:val="center"/>
              <w:rPr>
                <w:rFonts w:eastAsiaTheme="majorEastAsia" w:cstheme="majorBidi"/>
                <w:b/>
                <w:sz w:val="22"/>
                <w:szCs w:val="26"/>
                <w:lang w:val="en-CA"/>
              </w:rPr>
            </w:pPr>
          </w:p>
        </w:tc>
      </w:tr>
      <w:tr w:rsidR="0001346A" w:rsidRPr="003854CB" w14:paraId="4710F6E3" w14:textId="77777777" w:rsidTr="00CF3F43">
        <w:trPr>
          <w:cantSplit/>
          <w:trHeight w:val="907"/>
          <w:jc w:val="center"/>
        </w:trPr>
        <w:tc>
          <w:tcPr>
            <w:tcW w:w="2967" w:type="dxa"/>
            <w:shd w:val="clear" w:color="auto" w:fill="auto"/>
            <w:vAlign w:val="center"/>
          </w:tcPr>
          <w:p w14:paraId="1241353F"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lastRenderedPageBreak/>
              <w:t>LEO Pharma Inc.</w:t>
            </w:r>
          </w:p>
        </w:tc>
        <w:tc>
          <w:tcPr>
            <w:tcW w:w="4095" w:type="dxa"/>
            <w:shd w:val="clear" w:color="auto" w:fill="auto"/>
            <w:vAlign w:val="center"/>
          </w:tcPr>
          <w:p w14:paraId="6AA477DE" w14:textId="77777777" w:rsidR="0001346A" w:rsidRPr="0001346A" w:rsidRDefault="0001346A" w:rsidP="0001346A">
            <w:pPr>
              <w:jc w:val="center"/>
              <w:rPr>
                <w:lang w:val="en-CA"/>
              </w:rPr>
            </w:pPr>
            <w:r w:rsidRPr="0001346A">
              <w:rPr>
                <w:lang w:val="en-CA"/>
              </w:rPr>
              <w:t xml:space="preserve">Dovobet, Dovonex, Fucidin, Fucithalmic, Innohep, Picato, Heparin, Burinex, </w:t>
            </w:r>
            <w:r w:rsidRPr="0001346A">
              <w:rPr>
                <w:lang w:val="en-CA"/>
              </w:rPr>
              <w:br/>
              <w:t>One-Alpha.</w:t>
            </w:r>
          </w:p>
        </w:tc>
        <w:tc>
          <w:tcPr>
            <w:tcW w:w="1995" w:type="dxa"/>
            <w:shd w:val="clear" w:color="auto" w:fill="auto"/>
            <w:vAlign w:val="center"/>
          </w:tcPr>
          <w:p w14:paraId="42977284"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2013</w:t>
            </w:r>
          </w:p>
        </w:tc>
      </w:tr>
      <w:tr w:rsidR="00D961E7" w:rsidRPr="003854CB" w14:paraId="10438241" w14:textId="77777777" w:rsidTr="00CF3F43">
        <w:trPr>
          <w:cantSplit/>
          <w:trHeight w:val="907"/>
          <w:jc w:val="center"/>
        </w:trPr>
        <w:tc>
          <w:tcPr>
            <w:tcW w:w="2967" w:type="dxa"/>
            <w:shd w:val="clear" w:color="auto" w:fill="E2EDD0"/>
            <w:vAlign w:val="center"/>
          </w:tcPr>
          <w:p w14:paraId="2EA51A6F" w14:textId="165CB429" w:rsidR="00D961E7" w:rsidRPr="0001346A" w:rsidRDefault="00D961E7" w:rsidP="0001346A">
            <w:pPr>
              <w:jc w:val="center"/>
              <w:rPr>
                <w:rFonts w:eastAsiaTheme="majorEastAsia" w:cstheme="majorBidi"/>
                <w:b/>
                <w:color w:val="006633"/>
                <w:sz w:val="22"/>
                <w:szCs w:val="26"/>
                <w:lang w:val="en-CA"/>
              </w:rPr>
            </w:pPr>
            <w:r>
              <w:rPr>
                <w:rFonts w:eastAsiaTheme="majorEastAsia" w:cstheme="majorBidi"/>
                <w:b/>
                <w:color w:val="006633"/>
                <w:sz w:val="22"/>
                <w:szCs w:val="26"/>
                <w:lang w:val="en-CA"/>
              </w:rPr>
              <w:t>Little Caesars of Canada</w:t>
            </w:r>
          </w:p>
        </w:tc>
        <w:tc>
          <w:tcPr>
            <w:tcW w:w="4095" w:type="dxa"/>
            <w:shd w:val="clear" w:color="auto" w:fill="E2EDD0"/>
            <w:vAlign w:val="center"/>
          </w:tcPr>
          <w:p w14:paraId="0EF3E2ED" w14:textId="3AB38127" w:rsidR="00D961E7" w:rsidRPr="0001346A" w:rsidRDefault="00D961E7" w:rsidP="0001346A">
            <w:pPr>
              <w:jc w:val="center"/>
              <w:rPr>
                <w:lang w:val="en-CA"/>
              </w:rPr>
            </w:pPr>
            <w:r>
              <w:rPr>
                <w:lang w:val="en-CA"/>
              </w:rPr>
              <w:t>Little Caesars Pizza</w:t>
            </w:r>
          </w:p>
        </w:tc>
        <w:tc>
          <w:tcPr>
            <w:tcW w:w="1995" w:type="dxa"/>
            <w:shd w:val="clear" w:color="auto" w:fill="E2EDD0"/>
            <w:vAlign w:val="center"/>
          </w:tcPr>
          <w:p w14:paraId="3D556654" w14:textId="7A8BED54" w:rsidR="00D961E7" w:rsidRPr="00AB5016" w:rsidRDefault="00D961E7" w:rsidP="0001346A">
            <w:pPr>
              <w:jc w:val="center"/>
              <w:rPr>
                <w:rFonts w:eastAsiaTheme="majorEastAsia" w:cstheme="majorBidi"/>
                <w:b/>
                <w:sz w:val="22"/>
                <w:szCs w:val="26"/>
                <w:lang w:val="en-CA"/>
              </w:rPr>
            </w:pPr>
            <w:r>
              <w:rPr>
                <w:rFonts w:eastAsiaTheme="majorEastAsia" w:cstheme="majorBidi"/>
                <w:b/>
                <w:sz w:val="22"/>
                <w:szCs w:val="26"/>
                <w:lang w:val="en-CA"/>
              </w:rPr>
              <w:t>2022</w:t>
            </w:r>
          </w:p>
        </w:tc>
      </w:tr>
      <w:tr w:rsidR="0001346A" w:rsidRPr="003854CB" w14:paraId="2E98A439" w14:textId="77777777" w:rsidTr="00CF3F43">
        <w:trPr>
          <w:cantSplit/>
          <w:trHeight w:val="907"/>
          <w:jc w:val="center"/>
        </w:trPr>
        <w:tc>
          <w:tcPr>
            <w:tcW w:w="2967" w:type="dxa"/>
            <w:shd w:val="clear" w:color="auto" w:fill="E2EDD0"/>
            <w:vAlign w:val="center"/>
          </w:tcPr>
          <w:p w14:paraId="70DC407F" w14:textId="77777777" w:rsidR="0001346A" w:rsidRPr="0001346A" w:rsidRDefault="0001346A" w:rsidP="0001346A">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Living Style (Singapore) Pte Limited</w:t>
            </w:r>
          </w:p>
        </w:tc>
        <w:tc>
          <w:tcPr>
            <w:tcW w:w="4095" w:type="dxa"/>
            <w:shd w:val="clear" w:color="auto" w:fill="E2EDD0"/>
            <w:vAlign w:val="center"/>
          </w:tcPr>
          <w:p w14:paraId="4CA346C4" w14:textId="77777777" w:rsidR="0001346A" w:rsidRPr="0001346A" w:rsidRDefault="0001346A" w:rsidP="0001346A">
            <w:pPr>
              <w:jc w:val="center"/>
              <w:rPr>
                <w:lang w:val="en-CA"/>
              </w:rPr>
            </w:pPr>
            <w:r w:rsidRPr="0001346A">
              <w:rPr>
                <w:lang w:val="en-CA"/>
              </w:rPr>
              <w:t>Home Decoration Collections, Hampton Bay, Whalen, CANVAS, Glacier Bay, Private-Generic, Allen+Roth, Bayside.</w:t>
            </w:r>
          </w:p>
        </w:tc>
        <w:tc>
          <w:tcPr>
            <w:tcW w:w="1995" w:type="dxa"/>
            <w:shd w:val="clear" w:color="auto" w:fill="E2EDD0"/>
            <w:vAlign w:val="center"/>
          </w:tcPr>
          <w:p w14:paraId="2EDEA625"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2019</w:t>
            </w:r>
          </w:p>
        </w:tc>
      </w:tr>
      <w:tr w:rsidR="0001346A" w:rsidRPr="003854CB" w14:paraId="33D78B50" w14:textId="77777777" w:rsidTr="00CF3F43">
        <w:trPr>
          <w:cantSplit/>
          <w:trHeight w:val="907"/>
          <w:jc w:val="center"/>
        </w:trPr>
        <w:tc>
          <w:tcPr>
            <w:tcW w:w="2967" w:type="dxa"/>
            <w:shd w:val="clear" w:color="auto" w:fill="auto"/>
            <w:vAlign w:val="center"/>
          </w:tcPr>
          <w:p w14:paraId="30E0DCD3"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Macgregors Meat &amp; Seafood Ltd.</w:t>
            </w:r>
          </w:p>
        </w:tc>
        <w:tc>
          <w:tcPr>
            <w:tcW w:w="4095" w:type="dxa"/>
            <w:shd w:val="clear" w:color="auto" w:fill="auto"/>
            <w:vAlign w:val="center"/>
          </w:tcPr>
          <w:p w14:paraId="3D845462" w14:textId="77777777" w:rsidR="0001346A" w:rsidRPr="00D9016F" w:rsidRDefault="0001346A" w:rsidP="0001346A">
            <w:pPr>
              <w:jc w:val="center"/>
            </w:pPr>
            <w:r w:rsidRPr="00D9016F">
              <w:t>44th Street.</w:t>
            </w:r>
          </w:p>
        </w:tc>
        <w:tc>
          <w:tcPr>
            <w:tcW w:w="1995" w:type="dxa"/>
            <w:shd w:val="clear" w:color="auto" w:fill="auto"/>
            <w:vAlign w:val="center"/>
          </w:tcPr>
          <w:p w14:paraId="18A60341"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2017</w:t>
            </w:r>
          </w:p>
        </w:tc>
      </w:tr>
      <w:tr w:rsidR="0001346A" w:rsidRPr="003854CB" w14:paraId="7E6FD757" w14:textId="77777777" w:rsidTr="00CF3F43">
        <w:trPr>
          <w:cantSplit/>
          <w:trHeight w:val="907"/>
          <w:jc w:val="center"/>
        </w:trPr>
        <w:tc>
          <w:tcPr>
            <w:tcW w:w="2967" w:type="dxa"/>
            <w:shd w:val="clear" w:color="auto" w:fill="E2EDD0"/>
            <w:vAlign w:val="center"/>
          </w:tcPr>
          <w:p w14:paraId="6F084677"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Magtar Sales Inc.</w:t>
            </w:r>
          </w:p>
        </w:tc>
        <w:tc>
          <w:tcPr>
            <w:tcW w:w="4095" w:type="dxa"/>
            <w:shd w:val="clear" w:color="auto" w:fill="E2EDD0"/>
            <w:vAlign w:val="center"/>
          </w:tcPr>
          <w:p w14:paraId="2B842B3C" w14:textId="77777777" w:rsidR="0001346A" w:rsidRPr="0001346A" w:rsidRDefault="0001346A" w:rsidP="0001346A">
            <w:pPr>
              <w:jc w:val="center"/>
              <w:rPr>
                <w:lang w:val="en-CA"/>
              </w:rPr>
            </w:pPr>
            <w:r w:rsidRPr="0001346A">
              <w:rPr>
                <w:lang w:val="en-CA"/>
              </w:rPr>
              <w:t>CLR, Calcium lime Rust Remover, Bathroom &amp; Kitchen Cleaner, Tarnx - Silver Cleaner, Metal Clear, Grease Magnet.</w:t>
            </w:r>
          </w:p>
        </w:tc>
        <w:tc>
          <w:tcPr>
            <w:tcW w:w="1995" w:type="dxa"/>
            <w:shd w:val="clear" w:color="auto" w:fill="E2EDD0"/>
            <w:vAlign w:val="center"/>
          </w:tcPr>
          <w:p w14:paraId="087B54C6"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2005</w:t>
            </w:r>
          </w:p>
        </w:tc>
      </w:tr>
      <w:tr w:rsidR="0001346A" w:rsidRPr="003854CB" w14:paraId="024AC617" w14:textId="77777777" w:rsidTr="00CF3F43">
        <w:trPr>
          <w:cantSplit/>
          <w:trHeight w:val="907"/>
          <w:jc w:val="center"/>
        </w:trPr>
        <w:tc>
          <w:tcPr>
            <w:tcW w:w="2967" w:type="dxa"/>
            <w:shd w:val="clear" w:color="auto" w:fill="auto"/>
            <w:vAlign w:val="center"/>
          </w:tcPr>
          <w:p w14:paraId="23A51347"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 xml:space="preserve">Marc Anthony </w:t>
            </w:r>
            <w:r w:rsidRPr="00D9016F">
              <w:rPr>
                <w:rFonts w:eastAsiaTheme="majorEastAsia" w:cstheme="majorBidi"/>
                <w:b/>
                <w:color w:val="006633"/>
                <w:sz w:val="22"/>
                <w:szCs w:val="26"/>
              </w:rPr>
              <w:br/>
              <w:t>Cosmetics Inc.</w:t>
            </w:r>
          </w:p>
        </w:tc>
        <w:tc>
          <w:tcPr>
            <w:tcW w:w="4095" w:type="dxa"/>
            <w:shd w:val="clear" w:color="auto" w:fill="auto"/>
            <w:vAlign w:val="center"/>
          </w:tcPr>
          <w:p w14:paraId="0EE14936" w14:textId="77777777" w:rsidR="0001346A" w:rsidRPr="00D9016F" w:rsidRDefault="0001346A" w:rsidP="0001346A">
            <w:pPr>
              <w:jc w:val="center"/>
            </w:pPr>
            <w:r w:rsidRPr="00D9016F">
              <w:t>Marc Anthony.</w:t>
            </w:r>
          </w:p>
        </w:tc>
        <w:tc>
          <w:tcPr>
            <w:tcW w:w="1995" w:type="dxa"/>
            <w:shd w:val="clear" w:color="auto" w:fill="auto"/>
            <w:vAlign w:val="center"/>
          </w:tcPr>
          <w:p w14:paraId="73C25BDB"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2015</w:t>
            </w:r>
          </w:p>
        </w:tc>
      </w:tr>
      <w:tr w:rsidR="0001346A" w:rsidRPr="003854CB" w14:paraId="30D73010" w14:textId="77777777" w:rsidTr="00CF3F43">
        <w:trPr>
          <w:cantSplit/>
          <w:trHeight w:val="907"/>
          <w:jc w:val="center"/>
        </w:trPr>
        <w:tc>
          <w:tcPr>
            <w:tcW w:w="2967" w:type="dxa"/>
            <w:shd w:val="clear" w:color="auto" w:fill="E2EDD0"/>
            <w:vAlign w:val="center"/>
          </w:tcPr>
          <w:p w14:paraId="099E18A1"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Mars Canada Inc.</w:t>
            </w:r>
          </w:p>
        </w:tc>
        <w:tc>
          <w:tcPr>
            <w:tcW w:w="4095" w:type="dxa"/>
            <w:shd w:val="clear" w:color="auto" w:fill="E2EDD0"/>
            <w:vAlign w:val="center"/>
          </w:tcPr>
          <w:p w14:paraId="11239BC8" w14:textId="77777777" w:rsidR="0001346A" w:rsidRPr="0001346A" w:rsidRDefault="0001346A" w:rsidP="0001346A">
            <w:pPr>
              <w:jc w:val="center"/>
              <w:rPr>
                <w:lang w:val="en-CA"/>
              </w:rPr>
            </w:pPr>
            <w:r w:rsidRPr="0001346A">
              <w:rPr>
                <w:lang w:val="en-CA"/>
              </w:rPr>
              <w:t>3 Musketeers, Bounty, Cesar, Dove, M&amp;M, Maltesers, Mars, Misfits, Pedegree, Seeds of Change, Snickers, Temptations, Twix, Uncle Ben’s, Whiskas.</w:t>
            </w:r>
          </w:p>
        </w:tc>
        <w:tc>
          <w:tcPr>
            <w:tcW w:w="1995" w:type="dxa"/>
            <w:shd w:val="clear" w:color="auto" w:fill="E2EDD0"/>
            <w:vAlign w:val="center"/>
          </w:tcPr>
          <w:p w14:paraId="1E1BF01C"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2015</w:t>
            </w:r>
          </w:p>
        </w:tc>
      </w:tr>
      <w:tr w:rsidR="002F11E1" w:rsidRPr="00F74435" w14:paraId="4DC9E45E" w14:textId="77777777" w:rsidTr="00CF3F43">
        <w:trPr>
          <w:cantSplit/>
          <w:trHeight w:val="907"/>
          <w:jc w:val="center"/>
        </w:trPr>
        <w:tc>
          <w:tcPr>
            <w:tcW w:w="2967" w:type="dxa"/>
            <w:shd w:val="clear" w:color="auto" w:fill="auto"/>
            <w:vAlign w:val="center"/>
          </w:tcPr>
          <w:p w14:paraId="179181E1" w14:textId="2B2C22A1" w:rsidR="002F11E1" w:rsidRPr="00D9016F" w:rsidRDefault="002F11E1" w:rsidP="0001346A">
            <w:pPr>
              <w:jc w:val="center"/>
              <w:rPr>
                <w:rFonts w:eastAsiaTheme="majorEastAsia" w:cstheme="majorBidi"/>
                <w:b/>
                <w:color w:val="006633"/>
                <w:sz w:val="22"/>
                <w:szCs w:val="26"/>
              </w:rPr>
            </w:pPr>
            <w:r>
              <w:rPr>
                <w:rFonts w:eastAsiaTheme="majorEastAsia" w:cstheme="majorBidi"/>
                <w:b/>
                <w:color w:val="006633"/>
                <w:sz w:val="22"/>
                <w:szCs w:val="26"/>
              </w:rPr>
              <w:t>Masco Canada</w:t>
            </w:r>
            <w:r w:rsidR="00243F9C">
              <w:rPr>
                <w:rFonts w:eastAsiaTheme="majorEastAsia" w:cstheme="majorBidi"/>
                <w:b/>
                <w:color w:val="006633"/>
                <w:sz w:val="22"/>
                <w:szCs w:val="26"/>
              </w:rPr>
              <w:t xml:space="preserve"> Ltd.</w:t>
            </w:r>
          </w:p>
        </w:tc>
        <w:tc>
          <w:tcPr>
            <w:tcW w:w="4095" w:type="dxa"/>
            <w:shd w:val="clear" w:color="auto" w:fill="auto"/>
            <w:vAlign w:val="center"/>
          </w:tcPr>
          <w:p w14:paraId="44304751" w14:textId="7D981E53" w:rsidR="002F11E1" w:rsidRPr="0001346A" w:rsidRDefault="00F74435" w:rsidP="0001346A">
            <w:pPr>
              <w:jc w:val="center"/>
              <w:rPr>
                <w:lang w:val="en-CA"/>
              </w:rPr>
            </w:pPr>
            <w:r w:rsidRPr="00F74435">
              <w:rPr>
                <w:lang w:val="en-CA"/>
              </w:rPr>
              <w:t>Axor, Brizo, Delta, Waltec, Peerless, Brasscraft, Plumbshop, Master Plumber, Cobra, Hansgrohe, Mirolin, Rough Brass</w:t>
            </w:r>
          </w:p>
        </w:tc>
        <w:tc>
          <w:tcPr>
            <w:tcW w:w="1995" w:type="dxa"/>
            <w:shd w:val="clear" w:color="auto" w:fill="auto"/>
            <w:vAlign w:val="center"/>
          </w:tcPr>
          <w:p w14:paraId="0B2CB935" w14:textId="117D52C0" w:rsidR="002F11E1" w:rsidRPr="00AB5016" w:rsidRDefault="00F74435" w:rsidP="0001346A">
            <w:pPr>
              <w:jc w:val="center"/>
              <w:rPr>
                <w:rFonts w:eastAsiaTheme="majorEastAsia" w:cstheme="majorBidi"/>
                <w:b/>
                <w:sz w:val="22"/>
                <w:szCs w:val="26"/>
                <w:lang w:val="en-CA"/>
              </w:rPr>
            </w:pPr>
            <w:r>
              <w:rPr>
                <w:rFonts w:eastAsiaTheme="majorEastAsia" w:cstheme="majorBidi"/>
                <w:b/>
                <w:sz w:val="22"/>
                <w:szCs w:val="26"/>
                <w:lang w:val="en-CA"/>
              </w:rPr>
              <w:t>2022</w:t>
            </w:r>
          </w:p>
        </w:tc>
      </w:tr>
      <w:tr w:rsidR="0001346A" w:rsidRPr="003854CB" w14:paraId="41D9E2DB" w14:textId="77777777" w:rsidTr="00CF3F43">
        <w:trPr>
          <w:cantSplit/>
          <w:trHeight w:val="907"/>
          <w:jc w:val="center"/>
        </w:trPr>
        <w:tc>
          <w:tcPr>
            <w:tcW w:w="2967" w:type="dxa"/>
            <w:shd w:val="clear" w:color="auto" w:fill="auto"/>
            <w:vAlign w:val="center"/>
          </w:tcPr>
          <w:p w14:paraId="4A5B9564"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Mattel Canada Inc.</w:t>
            </w:r>
          </w:p>
        </w:tc>
        <w:tc>
          <w:tcPr>
            <w:tcW w:w="4095" w:type="dxa"/>
            <w:shd w:val="clear" w:color="auto" w:fill="auto"/>
            <w:vAlign w:val="center"/>
          </w:tcPr>
          <w:p w14:paraId="367EE8AB" w14:textId="77777777" w:rsidR="0001346A" w:rsidRPr="0001346A" w:rsidRDefault="0001346A" w:rsidP="0001346A">
            <w:pPr>
              <w:jc w:val="center"/>
              <w:rPr>
                <w:lang w:val="en-CA"/>
              </w:rPr>
            </w:pPr>
            <w:r w:rsidRPr="0001346A">
              <w:rPr>
                <w:lang w:val="en-CA"/>
              </w:rPr>
              <w:t>Mattel, Fisher Price, Mega Bloks.</w:t>
            </w:r>
          </w:p>
        </w:tc>
        <w:tc>
          <w:tcPr>
            <w:tcW w:w="1995" w:type="dxa"/>
            <w:shd w:val="clear" w:color="auto" w:fill="auto"/>
            <w:vAlign w:val="center"/>
          </w:tcPr>
          <w:p w14:paraId="3DB0C748"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2005</w:t>
            </w:r>
          </w:p>
        </w:tc>
      </w:tr>
      <w:tr w:rsidR="0001346A" w:rsidRPr="003854CB" w14:paraId="2800BC41" w14:textId="77777777" w:rsidTr="00CF3F43">
        <w:trPr>
          <w:cantSplit/>
          <w:trHeight w:val="907"/>
          <w:jc w:val="center"/>
        </w:trPr>
        <w:tc>
          <w:tcPr>
            <w:tcW w:w="2967" w:type="dxa"/>
            <w:shd w:val="clear" w:color="auto" w:fill="E2EDD0"/>
            <w:vAlign w:val="center"/>
          </w:tcPr>
          <w:p w14:paraId="5EE0D342" w14:textId="77777777" w:rsidR="0001346A" w:rsidRPr="0001346A" w:rsidRDefault="0001346A" w:rsidP="0001346A">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 xml:space="preserve">McCaughey </w:t>
            </w:r>
            <w:r w:rsidRPr="0001346A">
              <w:rPr>
                <w:rFonts w:eastAsiaTheme="majorEastAsia" w:cstheme="majorBidi"/>
                <w:b/>
                <w:color w:val="006633"/>
                <w:sz w:val="22"/>
                <w:szCs w:val="26"/>
                <w:lang w:val="en-CA"/>
              </w:rPr>
              <w:br/>
              <w:t>Consumer Products Management, Inc.</w:t>
            </w:r>
          </w:p>
        </w:tc>
        <w:tc>
          <w:tcPr>
            <w:tcW w:w="4095" w:type="dxa"/>
            <w:shd w:val="clear" w:color="auto" w:fill="E2EDD0"/>
            <w:vAlign w:val="center"/>
          </w:tcPr>
          <w:p w14:paraId="721573CC" w14:textId="77777777" w:rsidR="0001346A" w:rsidRPr="0001346A" w:rsidRDefault="0001346A" w:rsidP="0001346A">
            <w:pPr>
              <w:jc w:val="center"/>
              <w:rPr>
                <w:lang w:val="en-CA"/>
              </w:rPr>
            </w:pPr>
            <w:r w:rsidRPr="0001346A">
              <w:rPr>
                <w:lang w:val="en-CA"/>
              </w:rPr>
              <w:t>Finesse hair products, Shield, Lypsyl Lip Balm, Natural White Whitening products, Yardley, Cromwell &amp; Cruthers Shave Oil, Carry Clean Oral Care, BeKool Soft Gel Sheets, SmartMouth, Mouth Kote, Pacific World, Diurex Water Pills, Fungicure, Psoriasin, Prosacea, Ultra Fiber, Viviscal Hair Nourishment, Micro-Pedi, BlackJoy.</w:t>
            </w:r>
          </w:p>
        </w:tc>
        <w:tc>
          <w:tcPr>
            <w:tcW w:w="1995" w:type="dxa"/>
            <w:shd w:val="clear" w:color="auto" w:fill="E2EDD0"/>
            <w:vAlign w:val="center"/>
          </w:tcPr>
          <w:p w14:paraId="3C085DBC"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2013</w:t>
            </w:r>
          </w:p>
        </w:tc>
      </w:tr>
      <w:tr w:rsidR="0001346A" w:rsidRPr="003854CB" w14:paraId="53E07E49" w14:textId="77777777" w:rsidTr="00CF3F43">
        <w:trPr>
          <w:cantSplit/>
          <w:trHeight w:val="907"/>
          <w:jc w:val="center"/>
        </w:trPr>
        <w:tc>
          <w:tcPr>
            <w:tcW w:w="2967" w:type="dxa"/>
            <w:shd w:val="clear" w:color="auto" w:fill="auto"/>
            <w:vAlign w:val="center"/>
          </w:tcPr>
          <w:p w14:paraId="3F42E3FA"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Melitta Canada Inc.</w:t>
            </w:r>
          </w:p>
        </w:tc>
        <w:tc>
          <w:tcPr>
            <w:tcW w:w="4095" w:type="dxa"/>
            <w:shd w:val="clear" w:color="auto" w:fill="auto"/>
            <w:vAlign w:val="center"/>
          </w:tcPr>
          <w:p w14:paraId="0430C9E9" w14:textId="77777777" w:rsidR="0001346A" w:rsidRPr="00D9016F" w:rsidRDefault="0001346A" w:rsidP="0001346A">
            <w:pPr>
              <w:jc w:val="center"/>
            </w:pPr>
            <w:r w:rsidRPr="00D9016F">
              <w:t>Melitta.</w:t>
            </w:r>
          </w:p>
        </w:tc>
        <w:tc>
          <w:tcPr>
            <w:tcW w:w="1995" w:type="dxa"/>
            <w:shd w:val="clear" w:color="auto" w:fill="auto"/>
            <w:vAlign w:val="center"/>
          </w:tcPr>
          <w:p w14:paraId="5EBEAC2F"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2017</w:t>
            </w:r>
          </w:p>
        </w:tc>
      </w:tr>
      <w:tr w:rsidR="0001346A" w:rsidRPr="003854CB" w14:paraId="5DC90856" w14:textId="77777777" w:rsidTr="00CF3F43">
        <w:trPr>
          <w:cantSplit/>
          <w:trHeight w:val="907"/>
          <w:jc w:val="center"/>
        </w:trPr>
        <w:tc>
          <w:tcPr>
            <w:tcW w:w="2967" w:type="dxa"/>
            <w:shd w:val="clear" w:color="auto" w:fill="auto"/>
            <w:vAlign w:val="center"/>
          </w:tcPr>
          <w:p w14:paraId="26A0FB0F"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lastRenderedPageBreak/>
              <w:t>Mint Pharmaceuticals Inc.</w:t>
            </w:r>
          </w:p>
        </w:tc>
        <w:tc>
          <w:tcPr>
            <w:tcW w:w="4095" w:type="dxa"/>
            <w:shd w:val="clear" w:color="auto" w:fill="auto"/>
            <w:vAlign w:val="center"/>
          </w:tcPr>
          <w:p w14:paraId="08CC2D51" w14:textId="77777777" w:rsidR="0001346A" w:rsidRPr="00D9016F" w:rsidRDefault="0001346A" w:rsidP="0001346A">
            <w:pPr>
              <w:jc w:val="center"/>
            </w:pPr>
            <w:r w:rsidRPr="00D9016F">
              <w:t>Mint.</w:t>
            </w:r>
          </w:p>
        </w:tc>
        <w:tc>
          <w:tcPr>
            <w:tcW w:w="1995" w:type="dxa"/>
            <w:shd w:val="clear" w:color="auto" w:fill="auto"/>
            <w:vAlign w:val="center"/>
          </w:tcPr>
          <w:p w14:paraId="1BF33F1D"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2019</w:t>
            </w:r>
          </w:p>
        </w:tc>
      </w:tr>
      <w:tr w:rsidR="00D961E7" w:rsidRPr="003854CB" w14:paraId="2B8951DC" w14:textId="77777777" w:rsidTr="00CF3F43">
        <w:trPr>
          <w:cantSplit/>
          <w:trHeight w:val="907"/>
          <w:jc w:val="center"/>
        </w:trPr>
        <w:tc>
          <w:tcPr>
            <w:tcW w:w="2967" w:type="dxa"/>
            <w:shd w:val="clear" w:color="auto" w:fill="E2EDD0"/>
            <w:vAlign w:val="center"/>
          </w:tcPr>
          <w:p w14:paraId="1028D109" w14:textId="2ABA4D2B" w:rsidR="00D961E7" w:rsidRPr="0001346A" w:rsidRDefault="00D961E7" w:rsidP="0001346A">
            <w:pPr>
              <w:jc w:val="center"/>
              <w:rPr>
                <w:rFonts w:eastAsiaTheme="majorEastAsia" w:cstheme="majorBidi"/>
                <w:b/>
                <w:color w:val="006633"/>
                <w:sz w:val="22"/>
                <w:szCs w:val="26"/>
                <w:lang w:val="en-CA"/>
              </w:rPr>
            </w:pPr>
            <w:r>
              <w:rPr>
                <w:rFonts w:eastAsiaTheme="majorEastAsia" w:cstheme="majorBidi"/>
                <w:b/>
                <w:color w:val="006633"/>
                <w:sz w:val="22"/>
                <w:szCs w:val="26"/>
                <w:lang w:val="en-CA"/>
              </w:rPr>
              <w:t>Mr. Lube Canada LP</w:t>
            </w:r>
          </w:p>
        </w:tc>
        <w:tc>
          <w:tcPr>
            <w:tcW w:w="4095" w:type="dxa"/>
            <w:shd w:val="clear" w:color="auto" w:fill="E2EDD0"/>
            <w:vAlign w:val="center"/>
          </w:tcPr>
          <w:p w14:paraId="08E80404" w14:textId="599318C3" w:rsidR="00D961E7" w:rsidRPr="00D9016F" w:rsidRDefault="00D961E7" w:rsidP="0001346A">
            <w:pPr>
              <w:jc w:val="center"/>
            </w:pPr>
            <w:r>
              <w:t>Mr lube, M. Lub</w:t>
            </w:r>
          </w:p>
        </w:tc>
        <w:tc>
          <w:tcPr>
            <w:tcW w:w="1995" w:type="dxa"/>
            <w:shd w:val="clear" w:color="auto" w:fill="E2EDD0"/>
            <w:vAlign w:val="center"/>
          </w:tcPr>
          <w:p w14:paraId="47EEB457" w14:textId="63BAADF0" w:rsidR="00D961E7" w:rsidRPr="00AB5016" w:rsidRDefault="00D961E7" w:rsidP="0001346A">
            <w:pPr>
              <w:jc w:val="center"/>
              <w:rPr>
                <w:rFonts w:eastAsiaTheme="majorEastAsia" w:cstheme="majorBidi"/>
                <w:b/>
                <w:sz w:val="22"/>
                <w:szCs w:val="26"/>
                <w:lang w:val="en-CA"/>
              </w:rPr>
            </w:pPr>
            <w:r>
              <w:rPr>
                <w:rFonts w:eastAsiaTheme="majorEastAsia" w:cstheme="majorBidi"/>
                <w:b/>
                <w:sz w:val="22"/>
                <w:szCs w:val="26"/>
                <w:lang w:val="en-CA"/>
              </w:rPr>
              <w:t>2022</w:t>
            </w:r>
          </w:p>
        </w:tc>
      </w:tr>
      <w:tr w:rsidR="0001346A" w:rsidRPr="003854CB" w14:paraId="73C5FFDD" w14:textId="77777777" w:rsidTr="00CF3F43">
        <w:trPr>
          <w:cantSplit/>
          <w:trHeight w:val="907"/>
          <w:jc w:val="center"/>
        </w:trPr>
        <w:tc>
          <w:tcPr>
            <w:tcW w:w="2967" w:type="dxa"/>
            <w:shd w:val="clear" w:color="auto" w:fill="E2EDD0"/>
            <w:vAlign w:val="center"/>
          </w:tcPr>
          <w:p w14:paraId="0451AC0E" w14:textId="77777777" w:rsidR="0001346A" w:rsidRPr="0001346A" w:rsidRDefault="0001346A" w:rsidP="0001346A">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Molinaro's Fine Italian Foods Ltd.</w:t>
            </w:r>
          </w:p>
        </w:tc>
        <w:tc>
          <w:tcPr>
            <w:tcW w:w="4095" w:type="dxa"/>
            <w:shd w:val="clear" w:color="auto" w:fill="E2EDD0"/>
            <w:vAlign w:val="center"/>
          </w:tcPr>
          <w:p w14:paraId="4C423C46" w14:textId="77777777" w:rsidR="0001346A" w:rsidRPr="00D9016F" w:rsidRDefault="0001346A" w:rsidP="0001346A">
            <w:pPr>
              <w:jc w:val="center"/>
            </w:pPr>
            <w:r w:rsidRPr="00D9016F">
              <w:t>Molinaro's.</w:t>
            </w:r>
          </w:p>
        </w:tc>
        <w:tc>
          <w:tcPr>
            <w:tcW w:w="1995" w:type="dxa"/>
            <w:shd w:val="clear" w:color="auto" w:fill="E2EDD0"/>
            <w:vAlign w:val="center"/>
          </w:tcPr>
          <w:p w14:paraId="240F2332"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2017</w:t>
            </w:r>
          </w:p>
        </w:tc>
      </w:tr>
      <w:tr w:rsidR="0001346A" w:rsidRPr="003854CB" w14:paraId="12C604FB" w14:textId="77777777" w:rsidTr="00CF3F43">
        <w:trPr>
          <w:cantSplit/>
          <w:trHeight w:val="907"/>
          <w:jc w:val="center"/>
        </w:trPr>
        <w:tc>
          <w:tcPr>
            <w:tcW w:w="2967" w:type="dxa"/>
            <w:shd w:val="clear" w:color="auto" w:fill="auto"/>
            <w:vAlign w:val="center"/>
          </w:tcPr>
          <w:p w14:paraId="0DF5C52A"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Nature's Path Foods</w:t>
            </w:r>
          </w:p>
        </w:tc>
        <w:tc>
          <w:tcPr>
            <w:tcW w:w="4095" w:type="dxa"/>
            <w:shd w:val="clear" w:color="auto" w:fill="auto"/>
            <w:vAlign w:val="center"/>
          </w:tcPr>
          <w:p w14:paraId="289983BF" w14:textId="77777777" w:rsidR="0001346A" w:rsidRPr="00D9016F" w:rsidRDefault="0001346A" w:rsidP="0001346A">
            <w:pPr>
              <w:jc w:val="center"/>
            </w:pPr>
            <w:r w:rsidRPr="00D9016F">
              <w:t>Nature's Path, Lifestream.</w:t>
            </w:r>
          </w:p>
        </w:tc>
        <w:tc>
          <w:tcPr>
            <w:tcW w:w="1995" w:type="dxa"/>
            <w:shd w:val="clear" w:color="auto" w:fill="auto"/>
            <w:vAlign w:val="center"/>
          </w:tcPr>
          <w:p w14:paraId="246005AA"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2005</w:t>
            </w:r>
          </w:p>
        </w:tc>
      </w:tr>
      <w:tr w:rsidR="0001346A" w:rsidRPr="003854CB" w14:paraId="774EB8E4" w14:textId="77777777" w:rsidTr="00CF3F43">
        <w:trPr>
          <w:cantSplit/>
          <w:trHeight w:val="907"/>
          <w:jc w:val="center"/>
        </w:trPr>
        <w:tc>
          <w:tcPr>
            <w:tcW w:w="2967" w:type="dxa"/>
            <w:shd w:val="clear" w:color="auto" w:fill="E2EDD0"/>
            <w:vAlign w:val="center"/>
          </w:tcPr>
          <w:p w14:paraId="51B9C9D4"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Neatfreak Group Inc.</w:t>
            </w:r>
          </w:p>
        </w:tc>
        <w:tc>
          <w:tcPr>
            <w:tcW w:w="4095" w:type="dxa"/>
            <w:shd w:val="clear" w:color="auto" w:fill="E2EDD0"/>
            <w:vAlign w:val="center"/>
          </w:tcPr>
          <w:p w14:paraId="5F80B024" w14:textId="77777777" w:rsidR="0001346A" w:rsidRPr="00D9016F" w:rsidRDefault="0001346A" w:rsidP="0001346A">
            <w:pPr>
              <w:jc w:val="center"/>
            </w:pPr>
            <w:r w:rsidRPr="00D9016F">
              <w:t>Neatfreak, Neatkids, Closetmax.</w:t>
            </w:r>
          </w:p>
        </w:tc>
        <w:tc>
          <w:tcPr>
            <w:tcW w:w="1995" w:type="dxa"/>
            <w:shd w:val="clear" w:color="auto" w:fill="E2EDD0"/>
            <w:vAlign w:val="center"/>
          </w:tcPr>
          <w:p w14:paraId="66F24505"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2015</w:t>
            </w:r>
          </w:p>
        </w:tc>
      </w:tr>
      <w:tr w:rsidR="0001346A" w:rsidRPr="003854CB" w14:paraId="029711F8" w14:textId="77777777" w:rsidTr="00CF3F43">
        <w:trPr>
          <w:cantSplit/>
          <w:trHeight w:val="907"/>
          <w:jc w:val="center"/>
        </w:trPr>
        <w:tc>
          <w:tcPr>
            <w:tcW w:w="2967" w:type="dxa"/>
            <w:shd w:val="clear" w:color="auto" w:fill="auto"/>
            <w:vAlign w:val="center"/>
          </w:tcPr>
          <w:p w14:paraId="2217E822"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Nemcor Inc.</w:t>
            </w:r>
          </w:p>
        </w:tc>
        <w:tc>
          <w:tcPr>
            <w:tcW w:w="4095" w:type="dxa"/>
            <w:shd w:val="clear" w:color="auto" w:fill="auto"/>
            <w:vAlign w:val="center"/>
          </w:tcPr>
          <w:p w14:paraId="0A312A02" w14:textId="77777777" w:rsidR="0001346A" w:rsidRPr="0001346A" w:rsidRDefault="0001346A" w:rsidP="0001346A">
            <w:pPr>
              <w:jc w:val="center"/>
              <w:rPr>
                <w:lang w:val="en-CA"/>
              </w:rPr>
            </w:pPr>
            <w:r w:rsidRPr="0001346A">
              <w:rPr>
                <w:lang w:val="en-CA"/>
              </w:rPr>
              <w:t>Life Comfort, Mainstays, Baby's 1st, Whole Home, Home Trends, Distinctly Homes, Little Miracles.</w:t>
            </w:r>
          </w:p>
        </w:tc>
        <w:tc>
          <w:tcPr>
            <w:tcW w:w="1995" w:type="dxa"/>
            <w:shd w:val="clear" w:color="auto" w:fill="auto"/>
            <w:vAlign w:val="center"/>
          </w:tcPr>
          <w:p w14:paraId="1B255769"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2013</w:t>
            </w:r>
          </w:p>
        </w:tc>
      </w:tr>
      <w:tr w:rsidR="0001346A" w:rsidRPr="003854CB" w14:paraId="1B4EDDF8" w14:textId="77777777" w:rsidTr="00CF3F43">
        <w:trPr>
          <w:cantSplit/>
          <w:trHeight w:val="907"/>
          <w:jc w:val="center"/>
        </w:trPr>
        <w:tc>
          <w:tcPr>
            <w:tcW w:w="2967" w:type="dxa"/>
            <w:shd w:val="clear" w:color="auto" w:fill="E2EDD0"/>
            <w:vAlign w:val="center"/>
          </w:tcPr>
          <w:p w14:paraId="7898FAC2"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 xml:space="preserve">Novo Nordisk </w:t>
            </w:r>
            <w:r w:rsidRPr="00D9016F">
              <w:rPr>
                <w:rFonts w:eastAsiaTheme="majorEastAsia" w:cstheme="majorBidi"/>
                <w:b/>
                <w:color w:val="006633"/>
                <w:sz w:val="22"/>
                <w:szCs w:val="26"/>
              </w:rPr>
              <w:br/>
              <w:t>Canada Inc.</w:t>
            </w:r>
          </w:p>
        </w:tc>
        <w:tc>
          <w:tcPr>
            <w:tcW w:w="4095" w:type="dxa"/>
            <w:shd w:val="clear" w:color="auto" w:fill="E2EDD0"/>
            <w:vAlign w:val="center"/>
          </w:tcPr>
          <w:p w14:paraId="1FD8D001" w14:textId="77777777" w:rsidR="0001346A" w:rsidRPr="00D9016F" w:rsidRDefault="0001346A" w:rsidP="0001346A">
            <w:pPr>
              <w:jc w:val="center"/>
            </w:pPr>
            <w:r w:rsidRPr="00D9016F">
              <w:t>NovoFine, Novolin, Novolin-Pen, NovolinSet, NovoRapid, GlucoNorm, Vagifem.</w:t>
            </w:r>
          </w:p>
        </w:tc>
        <w:tc>
          <w:tcPr>
            <w:tcW w:w="1995" w:type="dxa"/>
            <w:shd w:val="clear" w:color="auto" w:fill="E2EDD0"/>
            <w:vAlign w:val="center"/>
          </w:tcPr>
          <w:p w14:paraId="5BB07394"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2005</w:t>
            </w:r>
          </w:p>
        </w:tc>
      </w:tr>
      <w:tr w:rsidR="002070A4" w:rsidRPr="00C53140" w14:paraId="080D10D0" w14:textId="77777777" w:rsidTr="00CF3F43">
        <w:trPr>
          <w:cantSplit/>
          <w:trHeight w:val="907"/>
          <w:jc w:val="center"/>
        </w:trPr>
        <w:tc>
          <w:tcPr>
            <w:tcW w:w="2967" w:type="dxa"/>
            <w:shd w:val="clear" w:color="auto" w:fill="auto"/>
            <w:vAlign w:val="center"/>
          </w:tcPr>
          <w:p w14:paraId="7F0AF314" w14:textId="6964C7AE" w:rsidR="002070A4" w:rsidRPr="00C53140" w:rsidRDefault="002070A4" w:rsidP="0001346A">
            <w:pPr>
              <w:jc w:val="center"/>
              <w:rPr>
                <w:rFonts w:eastAsiaTheme="majorEastAsia" w:cstheme="majorBidi"/>
                <w:b/>
                <w:color w:val="006633"/>
                <w:sz w:val="22"/>
                <w:szCs w:val="26"/>
                <w:lang w:val="en-CA"/>
              </w:rPr>
            </w:pPr>
            <w:r>
              <w:rPr>
                <w:rFonts w:eastAsiaTheme="majorEastAsia" w:cstheme="majorBidi"/>
                <w:b/>
                <w:color w:val="006633"/>
                <w:sz w:val="22"/>
                <w:szCs w:val="26"/>
                <w:lang w:val="en-CA"/>
              </w:rPr>
              <w:t>Organika Health Products Inc.</w:t>
            </w:r>
          </w:p>
        </w:tc>
        <w:tc>
          <w:tcPr>
            <w:tcW w:w="4095" w:type="dxa"/>
            <w:shd w:val="clear" w:color="auto" w:fill="auto"/>
            <w:vAlign w:val="center"/>
          </w:tcPr>
          <w:p w14:paraId="621C4950" w14:textId="2F44B52C" w:rsidR="002070A4" w:rsidRDefault="0090240B" w:rsidP="0001346A">
            <w:pPr>
              <w:jc w:val="center"/>
              <w:rPr>
                <w:lang w:val="en-CA"/>
              </w:rPr>
            </w:pPr>
            <w:r>
              <w:rPr>
                <w:lang w:val="en-CA"/>
              </w:rPr>
              <w:t>Organika</w:t>
            </w:r>
          </w:p>
        </w:tc>
        <w:tc>
          <w:tcPr>
            <w:tcW w:w="1995" w:type="dxa"/>
            <w:shd w:val="clear" w:color="auto" w:fill="auto"/>
            <w:vAlign w:val="center"/>
          </w:tcPr>
          <w:p w14:paraId="7235766C" w14:textId="4BC8E55F" w:rsidR="002070A4" w:rsidRDefault="0090240B" w:rsidP="0001346A">
            <w:pPr>
              <w:jc w:val="center"/>
              <w:rPr>
                <w:rFonts w:eastAsiaTheme="majorEastAsia" w:cstheme="majorBidi"/>
                <w:b/>
                <w:sz w:val="22"/>
                <w:szCs w:val="26"/>
                <w:lang w:val="en-CA"/>
              </w:rPr>
            </w:pPr>
            <w:r>
              <w:rPr>
                <w:rFonts w:eastAsiaTheme="majorEastAsia" w:cstheme="majorBidi"/>
                <w:b/>
                <w:sz w:val="22"/>
                <w:szCs w:val="26"/>
                <w:lang w:val="en-CA"/>
              </w:rPr>
              <w:t>2021</w:t>
            </w:r>
          </w:p>
        </w:tc>
      </w:tr>
      <w:tr w:rsidR="004F6040" w:rsidRPr="00C53140" w14:paraId="118A18F3" w14:textId="77777777" w:rsidTr="00CF3F43">
        <w:trPr>
          <w:cantSplit/>
          <w:trHeight w:val="907"/>
          <w:jc w:val="center"/>
        </w:trPr>
        <w:tc>
          <w:tcPr>
            <w:tcW w:w="2967" w:type="dxa"/>
            <w:shd w:val="clear" w:color="auto" w:fill="auto"/>
            <w:vAlign w:val="center"/>
          </w:tcPr>
          <w:p w14:paraId="230DB9AD" w14:textId="0BCABC23" w:rsidR="004F6040" w:rsidRPr="00C53140" w:rsidRDefault="00C53140" w:rsidP="0001346A">
            <w:pPr>
              <w:jc w:val="center"/>
              <w:rPr>
                <w:rFonts w:eastAsiaTheme="majorEastAsia" w:cstheme="majorBidi"/>
                <w:b/>
                <w:color w:val="006633"/>
                <w:sz w:val="22"/>
                <w:szCs w:val="26"/>
                <w:lang w:val="en-CA"/>
              </w:rPr>
            </w:pPr>
            <w:r w:rsidRPr="00C53140">
              <w:rPr>
                <w:rFonts w:eastAsiaTheme="majorEastAsia" w:cstheme="majorBidi"/>
                <w:b/>
                <w:color w:val="006633"/>
                <w:sz w:val="22"/>
                <w:szCs w:val="26"/>
                <w:lang w:val="en-CA"/>
              </w:rPr>
              <w:t>Pan American Nursery Products I</w:t>
            </w:r>
            <w:r>
              <w:rPr>
                <w:rFonts w:eastAsiaTheme="majorEastAsia" w:cstheme="majorBidi"/>
                <w:b/>
                <w:color w:val="006633"/>
                <w:sz w:val="22"/>
                <w:szCs w:val="26"/>
                <w:lang w:val="en-CA"/>
              </w:rPr>
              <w:t>nc.</w:t>
            </w:r>
          </w:p>
        </w:tc>
        <w:tc>
          <w:tcPr>
            <w:tcW w:w="4095" w:type="dxa"/>
            <w:shd w:val="clear" w:color="auto" w:fill="auto"/>
            <w:vAlign w:val="center"/>
          </w:tcPr>
          <w:p w14:paraId="6098ED60" w14:textId="06BED0BD" w:rsidR="004F6040" w:rsidRPr="00C53140" w:rsidRDefault="00C53140" w:rsidP="0001346A">
            <w:pPr>
              <w:jc w:val="center"/>
              <w:rPr>
                <w:lang w:val="en-CA"/>
              </w:rPr>
            </w:pPr>
            <w:r>
              <w:rPr>
                <w:lang w:val="en-CA"/>
              </w:rPr>
              <w:t>Windmill, Roses by Pan Am, Flower Carpet</w:t>
            </w:r>
          </w:p>
        </w:tc>
        <w:tc>
          <w:tcPr>
            <w:tcW w:w="1995" w:type="dxa"/>
            <w:shd w:val="clear" w:color="auto" w:fill="auto"/>
            <w:vAlign w:val="center"/>
          </w:tcPr>
          <w:p w14:paraId="65D7594F" w14:textId="127774B4" w:rsidR="004F6040" w:rsidRPr="00AB5016" w:rsidRDefault="00C53140" w:rsidP="0001346A">
            <w:pPr>
              <w:jc w:val="center"/>
              <w:rPr>
                <w:rFonts w:eastAsiaTheme="majorEastAsia" w:cstheme="majorBidi"/>
                <w:b/>
                <w:sz w:val="22"/>
                <w:szCs w:val="26"/>
                <w:lang w:val="en-CA"/>
              </w:rPr>
            </w:pPr>
            <w:r>
              <w:rPr>
                <w:rFonts w:eastAsiaTheme="majorEastAsia" w:cstheme="majorBidi"/>
                <w:b/>
                <w:sz w:val="22"/>
                <w:szCs w:val="26"/>
                <w:lang w:val="en-CA"/>
              </w:rPr>
              <w:t>2021</w:t>
            </w:r>
          </w:p>
        </w:tc>
      </w:tr>
      <w:tr w:rsidR="0001346A" w:rsidRPr="003854CB" w14:paraId="1877CEF6" w14:textId="77777777" w:rsidTr="00CF3F43">
        <w:trPr>
          <w:cantSplit/>
          <w:trHeight w:val="907"/>
          <w:jc w:val="center"/>
        </w:trPr>
        <w:tc>
          <w:tcPr>
            <w:tcW w:w="2967" w:type="dxa"/>
            <w:shd w:val="clear" w:color="auto" w:fill="auto"/>
            <w:vAlign w:val="center"/>
          </w:tcPr>
          <w:p w14:paraId="3BA62778"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Playmobil Canada Inc.</w:t>
            </w:r>
          </w:p>
        </w:tc>
        <w:tc>
          <w:tcPr>
            <w:tcW w:w="4095" w:type="dxa"/>
            <w:shd w:val="clear" w:color="auto" w:fill="auto"/>
            <w:vAlign w:val="center"/>
          </w:tcPr>
          <w:p w14:paraId="7044FF28" w14:textId="77777777" w:rsidR="0001346A" w:rsidRPr="00D9016F" w:rsidRDefault="0001346A" w:rsidP="0001346A">
            <w:pPr>
              <w:jc w:val="center"/>
            </w:pPr>
            <w:r w:rsidRPr="00D9016F">
              <w:t>Playmobil, Lechuza</w:t>
            </w:r>
          </w:p>
        </w:tc>
        <w:tc>
          <w:tcPr>
            <w:tcW w:w="1995" w:type="dxa"/>
            <w:shd w:val="clear" w:color="auto" w:fill="auto"/>
            <w:vAlign w:val="center"/>
          </w:tcPr>
          <w:p w14:paraId="21FD9632"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2018</w:t>
            </w:r>
          </w:p>
        </w:tc>
      </w:tr>
      <w:tr w:rsidR="0001346A" w:rsidRPr="003854CB" w14:paraId="3AD557D4" w14:textId="77777777" w:rsidTr="00CF3F43">
        <w:trPr>
          <w:cantSplit/>
          <w:trHeight w:val="907"/>
          <w:jc w:val="center"/>
        </w:trPr>
        <w:tc>
          <w:tcPr>
            <w:tcW w:w="2967" w:type="dxa"/>
            <w:shd w:val="clear" w:color="auto" w:fill="E2EDD0"/>
            <w:vAlign w:val="center"/>
          </w:tcPr>
          <w:p w14:paraId="474B8231"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Polyethic Industries Inc.</w:t>
            </w:r>
          </w:p>
        </w:tc>
        <w:tc>
          <w:tcPr>
            <w:tcW w:w="4095" w:type="dxa"/>
            <w:shd w:val="clear" w:color="auto" w:fill="E2EDD0"/>
            <w:vAlign w:val="center"/>
          </w:tcPr>
          <w:p w14:paraId="36CE6EF0" w14:textId="77777777" w:rsidR="0001346A" w:rsidRPr="00D9016F" w:rsidRDefault="0001346A" w:rsidP="0001346A">
            <w:pPr>
              <w:jc w:val="center"/>
            </w:pPr>
            <w:r w:rsidRPr="00D9016F">
              <w:t>Maximum, Rack Sack.</w:t>
            </w:r>
          </w:p>
        </w:tc>
        <w:tc>
          <w:tcPr>
            <w:tcW w:w="1995" w:type="dxa"/>
            <w:shd w:val="clear" w:color="auto" w:fill="E2EDD0"/>
            <w:vAlign w:val="center"/>
          </w:tcPr>
          <w:p w14:paraId="2882BE90"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2013</w:t>
            </w:r>
          </w:p>
        </w:tc>
      </w:tr>
      <w:tr w:rsidR="0001346A" w:rsidRPr="003854CB" w14:paraId="0135D210" w14:textId="77777777" w:rsidTr="00CF3F43">
        <w:trPr>
          <w:cantSplit/>
          <w:trHeight w:val="907"/>
          <w:jc w:val="center"/>
        </w:trPr>
        <w:tc>
          <w:tcPr>
            <w:tcW w:w="2967" w:type="dxa"/>
            <w:shd w:val="clear" w:color="auto" w:fill="auto"/>
            <w:vAlign w:val="center"/>
          </w:tcPr>
          <w:p w14:paraId="25973EBA"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Primo Foods Inc.</w:t>
            </w:r>
          </w:p>
        </w:tc>
        <w:tc>
          <w:tcPr>
            <w:tcW w:w="4095" w:type="dxa"/>
            <w:shd w:val="clear" w:color="auto" w:fill="auto"/>
            <w:vAlign w:val="center"/>
          </w:tcPr>
          <w:p w14:paraId="364E2FD3" w14:textId="77777777" w:rsidR="0001346A" w:rsidRPr="00D9016F" w:rsidRDefault="0001346A" w:rsidP="0001346A">
            <w:pPr>
              <w:jc w:val="center"/>
            </w:pPr>
            <w:r w:rsidRPr="00D9016F">
              <w:t>Primo (soupes exclues).</w:t>
            </w:r>
          </w:p>
        </w:tc>
        <w:tc>
          <w:tcPr>
            <w:tcW w:w="1995" w:type="dxa"/>
            <w:shd w:val="clear" w:color="auto" w:fill="auto"/>
            <w:vAlign w:val="center"/>
          </w:tcPr>
          <w:p w14:paraId="708D8BB7"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2007</w:t>
            </w:r>
          </w:p>
        </w:tc>
      </w:tr>
      <w:tr w:rsidR="007F52C8" w:rsidRPr="003854CB" w14:paraId="274F2312" w14:textId="77777777" w:rsidTr="00CF3F43">
        <w:trPr>
          <w:cantSplit/>
          <w:trHeight w:val="907"/>
          <w:jc w:val="center"/>
        </w:trPr>
        <w:tc>
          <w:tcPr>
            <w:tcW w:w="2967" w:type="dxa"/>
            <w:shd w:val="clear" w:color="auto" w:fill="E2EDD0"/>
            <w:vAlign w:val="center"/>
          </w:tcPr>
          <w:p w14:paraId="3D2C9F16" w14:textId="76DA4191" w:rsidR="007F52C8" w:rsidRPr="00D9016F" w:rsidRDefault="007F52C8" w:rsidP="0001346A">
            <w:pPr>
              <w:jc w:val="center"/>
              <w:rPr>
                <w:rFonts w:eastAsiaTheme="majorEastAsia" w:cstheme="majorBidi"/>
                <w:b/>
                <w:color w:val="006633"/>
                <w:sz w:val="22"/>
                <w:szCs w:val="26"/>
              </w:rPr>
            </w:pPr>
            <w:r>
              <w:rPr>
                <w:rFonts w:eastAsiaTheme="majorEastAsia" w:cstheme="majorBidi"/>
                <w:b/>
                <w:color w:val="006633"/>
                <w:sz w:val="22"/>
                <w:szCs w:val="26"/>
              </w:rPr>
              <w:lastRenderedPageBreak/>
              <w:t>PTIFoods</w:t>
            </w:r>
            <w:r w:rsidR="0042105E">
              <w:rPr>
                <w:rFonts w:eastAsiaTheme="majorEastAsia" w:cstheme="majorBidi"/>
                <w:b/>
                <w:color w:val="006633"/>
                <w:sz w:val="22"/>
                <w:szCs w:val="26"/>
              </w:rPr>
              <w:t xml:space="preserve"> (Punjab Trading Inc.)</w:t>
            </w:r>
          </w:p>
        </w:tc>
        <w:tc>
          <w:tcPr>
            <w:tcW w:w="4095" w:type="dxa"/>
            <w:shd w:val="clear" w:color="auto" w:fill="E2EDD0"/>
            <w:vAlign w:val="center"/>
          </w:tcPr>
          <w:p w14:paraId="73DFD5B9" w14:textId="2790F363" w:rsidR="007F52C8" w:rsidRPr="00D9016F" w:rsidRDefault="0042105E" w:rsidP="0001346A">
            <w:pPr>
              <w:jc w:val="center"/>
            </w:pPr>
            <w:r>
              <w:t>PTI, Shakti, Parle, Sohna</w:t>
            </w:r>
          </w:p>
        </w:tc>
        <w:tc>
          <w:tcPr>
            <w:tcW w:w="1995" w:type="dxa"/>
            <w:shd w:val="clear" w:color="auto" w:fill="E2EDD0"/>
            <w:vAlign w:val="center"/>
          </w:tcPr>
          <w:p w14:paraId="6D170607" w14:textId="6DDF4926" w:rsidR="007F52C8" w:rsidRPr="00AB5016" w:rsidRDefault="00CC61D0" w:rsidP="0001346A">
            <w:pPr>
              <w:jc w:val="center"/>
              <w:rPr>
                <w:rFonts w:eastAsiaTheme="majorEastAsia" w:cstheme="majorBidi"/>
                <w:b/>
                <w:sz w:val="22"/>
                <w:szCs w:val="26"/>
                <w:lang w:val="en-CA"/>
              </w:rPr>
            </w:pPr>
            <w:r>
              <w:rPr>
                <w:rFonts w:eastAsiaTheme="majorEastAsia" w:cstheme="majorBidi"/>
                <w:b/>
                <w:sz w:val="22"/>
                <w:szCs w:val="26"/>
                <w:lang w:val="en-CA"/>
              </w:rPr>
              <w:t>2022</w:t>
            </w:r>
          </w:p>
        </w:tc>
      </w:tr>
      <w:tr w:rsidR="0001346A" w:rsidRPr="003854CB" w14:paraId="2EB2F5BA" w14:textId="77777777" w:rsidTr="00CF3F43">
        <w:trPr>
          <w:cantSplit/>
          <w:trHeight w:val="907"/>
          <w:jc w:val="center"/>
        </w:trPr>
        <w:tc>
          <w:tcPr>
            <w:tcW w:w="2967" w:type="dxa"/>
            <w:shd w:val="clear" w:color="auto" w:fill="E2EDD0"/>
            <w:vAlign w:val="center"/>
          </w:tcPr>
          <w:p w14:paraId="08C8568E"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RB Health (Canada) Inc.</w:t>
            </w:r>
          </w:p>
        </w:tc>
        <w:tc>
          <w:tcPr>
            <w:tcW w:w="4095" w:type="dxa"/>
            <w:shd w:val="clear" w:color="auto" w:fill="E2EDD0"/>
            <w:vAlign w:val="center"/>
          </w:tcPr>
          <w:p w14:paraId="08AD358C" w14:textId="77777777" w:rsidR="0001346A" w:rsidRPr="00D9016F" w:rsidRDefault="0001346A" w:rsidP="0001346A">
            <w:pPr>
              <w:jc w:val="center"/>
            </w:pPr>
            <w:r w:rsidRPr="00D9016F">
              <w:t>Amope, Cepacol, Clearasil, Dettol, Durex, K-Y, Lanacane, Megared, Mucinex, Optrex, Strepsils, Veet.</w:t>
            </w:r>
          </w:p>
        </w:tc>
        <w:tc>
          <w:tcPr>
            <w:tcW w:w="1995" w:type="dxa"/>
            <w:shd w:val="clear" w:color="auto" w:fill="E2EDD0"/>
            <w:vAlign w:val="center"/>
          </w:tcPr>
          <w:p w14:paraId="77EBDE10"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2019</w:t>
            </w:r>
          </w:p>
        </w:tc>
      </w:tr>
      <w:tr w:rsidR="009877DE" w:rsidRPr="003854CB" w14:paraId="2468F47D" w14:textId="77777777" w:rsidTr="00CF3F43">
        <w:trPr>
          <w:cantSplit/>
          <w:trHeight w:val="907"/>
          <w:jc w:val="center"/>
        </w:trPr>
        <w:tc>
          <w:tcPr>
            <w:tcW w:w="2967" w:type="dxa"/>
            <w:shd w:val="clear" w:color="auto" w:fill="auto"/>
            <w:vAlign w:val="center"/>
          </w:tcPr>
          <w:p w14:paraId="77AA91D9" w14:textId="36C1EEDD" w:rsidR="009877DE" w:rsidRPr="00D9016F" w:rsidRDefault="009877DE" w:rsidP="009877DE">
            <w:pPr>
              <w:jc w:val="center"/>
              <w:rPr>
                <w:rFonts w:eastAsiaTheme="majorEastAsia" w:cstheme="majorBidi"/>
                <w:b/>
                <w:color w:val="006633"/>
                <w:sz w:val="22"/>
                <w:szCs w:val="26"/>
              </w:rPr>
            </w:pPr>
            <w:r>
              <w:rPr>
                <w:rFonts w:eastAsiaTheme="majorEastAsia" w:cstheme="majorBidi"/>
                <w:b/>
                <w:color w:val="006633"/>
                <w:sz w:val="22"/>
                <w:szCs w:val="26"/>
              </w:rPr>
              <w:t>RW Consumer Products Ltd.</w:t>
            </w:r>
          </w:p>
        </w:tc>
        <w:tc>
          <w:tcPr>
            <w:tcW w:w="4095" w:type="dxa"/>
            <w:shd w:val="clear" w:color="auto" w:fill="auto"/>
            <w:vAlign w:val="center"/>
          </w:tcPr>
          <w:p w14:paraId="65AA1AF4" w14:textId="61211586" w:rsidR="009877DE" w:rsidRPr="009877DE" w:rsidRDefault="009877DE" w:rsidP="009877DE">
            <w:pPr>
              <w:jc w:val="center"/>
              <w:rPr>
                <w:lang w:val="en-CA"/>
              </w:rPr>
            </w:pPr>
            <w:r w:rsidRPr="0012447C">
              <w:rPr>
                <w:lang w:val="en-CA"/>
              </w:rPr>
              <w:t>Alpine, Baby’s Choice, GO! PSP, Goldex</w:t>
            </w:r>
            <w:r>
              <w:rPr>
                <w:lang w:val="en-CA"/>
              </w:rPr>
              <w:t xml:space="preserve">, </w:t>
            </w:r>
            <w:r w:rsidRPr="0012447C">
              <w:rPr>
                <w:lang w:val="en-CA"/>
              </w:rPr>
              <w:t>PSP</w:t>
            </w:r>
          </w:p>
        </w:tc>
        <w:tc>
          <w:tcPr>
            <w:tcW w:w="1995" w:type="dxa"/>
            <w:shd w:val="clear" w:color="auto" w:fill="auto"/>
            <w:vAlign w:val="center"/>
          </w:tcPr>
          <w:p w14:paraId="49D8FCD9" w14:textId="0A803326" w:rsidR="009877DE" w:rsidRPr="00AB5016" w:rsidRDefault="009877DE" w:rsidP="009877DE">
            <w:pPr>
              <w:jc w:val="center"/>
              <w:rPr>
                <w:rFonts w:eastAsiaTheme="majorEastAsia" w:cstheme="majorBidi"/>
                <w:b/>
                <w:sz w:val="22"/>
                <w:szCs w:val="26"/>
                <w:lang w:val="en-CA"/>
              </w:rPr>
            </w:pPr>
            <w:r>
              <w:rPr>
                <w:rFonts w:eastAsiaTheme="majorEastAsia" w:cstheme="majorBidi"/>
                <w:b/>
                <w:sz w:val="22"/>
                <w:szCs w:val="26"/>
                <w:lang w:val="en-CA"/>
              </w:rPr>
              <w:t>2021</w:t>
            </w:r>
          </w:p>
        </w:tc>
      </w:tr>
      <w:tr w:rsidR="0001346A" w:rsidRPr="003854CB" w14:paraId="3A9299CA" w14:textId="77777777" w:rsidTr="00CF3F43">
        <w:trPr>
          <w:cantSplit/>
          <w:trHeight w:val="907"/>
          <w:jc w:val="center"/>
        </w:trPr>
        <w:tc>
          <w:tcPr>
            <w:tcW w:w="2967" w:type="dxa"/>
            <w:shd w:val="clear" w:color="auto" w:fill="auto"/>
            <w:vAlign w:val="center"/>
          </w:tcPr>
          <w:p w14:paraId="22899DA4" w14:textId="77777777" w:rsidR="0001346A" w:rsidRPr="00D9016F" w:rsidRDefault="0001346A" w:rsidP="0001346A">
            <w:pPr>
              <w:jc w:val="center"/>
              <w:rPr>
                <w:rFonts w:eastAsiaTheme="majorEastAsia" w:cstheme="majorBidi"/>
                <w:b/>
                <w:color w:val="006633"/>
                <w:sz w:val="22"/>
                <w:szCs w:val="26"/>
              </w:rPr>
            </w:pPr>
            <w:r w:rsidRPr="00D9016F">
              <w:rPr>
                <w:rFonts w:eastAsiaTheme="majorEastAsia" w:cstheme="majorBidi"/>
                <w:b/>
                <w:color w:val="006633"/>
                <w:sz w:val="22"/>
                <w:szCs w:val="26"/>
              </w:rPr>
              <w:t>Shafer Haggart Ltd.</w:t>
            </w:r>
          </w:p>
        </w:tc>
        <w:tc>
          <w:tcPr>
            <w:tcW w:w="4095" w:type="dxa"/>
            <w:shd w:val="clear" w:color="auto" w:fill="auto"/>
            <w:vAlign w:val="center"/>
          </w:tcPr>
          <w:p w14:paraId="1471517B" w14:textId="77777777" w:rsidR="0001346A" w:rsidRPr="00D9016F" w:rsidRDefault="0001346A" w:rsidP="0001346A">
            <w:pPr>
              <w:jc w:val="center"/>
            </w:pPr>
            <w:r w:rsidRPr="00D9016F">
              <w:t>Admiral, Success, Four Star.</w:t>
            </w:r>
          </w:p>
        </w:tc>
        <w:tc>
          <w:tcPr>
            <w:tcW w:w="1995" w:type="dxa"/>
            <w:shd w:val="clear" w:color="auto" w:fill="auto"/>
            <w:vAlign w:val="center"/>
          </w:tcPr>
          <w:p w14:paraId="5A4F984D" w14:textId="77777777" w:rsidR="0001346A" w:rsidRPr="00C336B2"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2015</w:t>
            </w:r>
          </w:p>
        </w:tc>
      </w:tr>
      <w:tr w:rsidR="0001346A" w:rsidRPr="003854CB" w14:paraId="413A05B2" w14:textId="77777777" w:rsidTr="00CF3F43">
        <w:trPr>
          <w:cantSplit/>
          <w:trHeight w:val="907"/>
          <w:jc w:val="center"/>
        </w:trPr>
        <w:tc>
          <w:tcPr>
            <w:tcW w:w="2967" w:type="dxa"/>
            <w:shd w:val="clear" w:color="auto" w:fill="E2EDD0"/>
            <w:vAlign w:val="center"/>
          </w:tcPr>
          <w:p w14:paraId="5619E618" w14:textId="77777777" w:rsidR="0001346A" w:rsidRPr="00AB5016" w:rsidRDefault="0001346A" w:rsidP="0001346A">
            <w:pPr>
              <w:jc w:val="center"/>
              <w:rPr>
                <w:rFonts w:eastAsiaTheme="majorEastAsia" w:cstheme="majorBidi"/>
                <w:b/>
                <w:color w:val="006633"/>
                <w:sz w:val="22"/>
                <w:szCs w:val="26"/>
              </w:rPr>
            </w:pPr>
            <w:r w:rsidRPr="00AB5016">
              <w:rPr>
                <w:rFonts w:eastAsiaTheme="majorEastAsia" w:cstheme="majorBidi"/>
                <w:b/>
                <w:color w:val="006633"/>
                <w:sz w:val="22"/>
                <w:szCs w:val="26"/>
              </w:rPr>
              <w:t>Shaklee Canada Inc.</w:t>
            </w:r>
          </w:p>
        </w:tc>
        <w:tc>
          <w:tcPr>
            <w:tcW w:w="4095" w:type="dxa"/>
            <w:shd w:val="clear" w:color="auto" w:fill="E2EDD0"/>
            <w:vAlign w:val="center"/>
          </w:tcPr>
          <w:p w14:paraId="3A9CFB63" w14:textId="77777777" w:rsidR="0001346A" w:rsidRPr="00AB5016" w:rsidRDefault="0001346A" w:rsidP="0001346A">
            <w:pPr>
              <w:jc w:val="center"/>
            </w:pPr>
            <w:r w:rsidRPr="00AB5016">
              <w:t>Shaklee, Enfuselle, ProSanté, Minerelles, BestWater, AirSource, Get Clean, Cinch.</w:t>
            </w:r>
          </w:p>
        </w:tc>
        <w:tc>
          <w:tcPr>
            <w:tcW w:w="1995" w:type="dxa"/>
            <w:shd w:val="clear" w:color="auto" w:fill="E2EDD0"/>
            <w:vAlign w:val="center"/>
          </w:tcPr>
          <w:p w14:paraId="3364E88C"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2005</w:t>
            </w:r>
          </w:p>
        </w:tc>
      </w:tr>
      <w:tr w:rsidR="0001346A" w:rsidRPr="003854CB" w14:paraId="6BA14510" w14:textId="77777777" w:rsidTr="00CF3F43">
        <w:trPr>
          <w:cantSplit/>
          <w:trHeight w:val="907"/>
          <w:jc w:val="center"/>
        </w:trPr>
        <w:tc>
          <w:tcPr>
            <w:tcW w:w="2967" w:type="dxa"/>
            <w:shd w:val="clear" w:color="auto" w:fill="E2EDD0"/>
            <w:vAlign w:val="center"/>
          </w:tcPr>
          <w:p w14:paraId="0F43BE72" w14:textId="77777777" w:rsidR="0001346A" w:rsidRPr="00AB5016" w:rsidRDefault="0001346A" w:rsidP="0001346A">
            <w:pPr>
              <w:jc w:val="center"/>
              <w:rPr>
                <w:rFonts w:eastAsiaTheme="majorEastAsia" w:cstheme="majorBidi"/>
                <w:b/>
                <w:color w:val="006633"/>
                <w:sz w:val="22"/>
                <w:szCs w:val="26"/>
              </w:rPr>
            </w:pPr>
            <w:r w:rsidRPr="00AB5016">
              <w:rPr>
                <w:rFonts w:eastAsiaTheme="majorEastAsia" w:cstheme="majorBidi"/>
                <w:b/>
                <w:color w:val="006633"/>
                <w:sz w:val="22"/>
                <w:szCs w:val="26"/>
              </w:rPr>
              <w:t>ShurTech Brands, LLC</w:t>
            </w:r>
          </w:p>
        </w:tc>
        <w:tc>
          <w:tcPr>
            <w:tcW w:w="4095" w:type="dxa"/>
            <w:shd w:val="clear" w:color="auto" w:fill="E2EDD0"/>
            <w:vAlign w:val="center"/>
          </w:tcPr>
          <w:p w14:paraId="34EDD64F" w14:textId="77777777" w:rsidR="0001346A" w:rsidRPr="0001346A" w:rsidRDefault="0001346A" w:rsidP="0001346A">
            <w:pPr>
              <w:jc w:val="center"/>
              <w:rPr>
                <w:lang w:val="en-CA"/>
              </w:rPr>
            </w:pPr>
            <w:r w:rsidRPr="0001346A">
              <w:rPr>
                <w:lang w:val="en-CA"/>
              </w:rPr>
              <w:t>Duck, FrogTape, Painter's Mate, Shurtape, Caremail.</w:t>
            </w:r>
          </w:p>
        </w:tc>
        <w:tc>
          <w:tcPr>
            <w:tcW w:w="1995" w:type="dxa"/>
            <w:shd w:val="clear" w:color="auto" w:fill="E2EDD0"/>
            <w:vAlign w:val="center"/>
          </w:tcPr>
          <w:p w14:paraId="234365B3"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2013</w:t>
            </w:r>
          </w:p>
        </w:tc>
      </w:tr>
      <w:tr w:rsidR="0001346A" w:rsidRPr="003854CB" w14:paraId="19DDC95E" w14:textId="77777777" w:rsidTr="00CF3F43">
        <w:trPr>
          <w:cantSplit/>
          <w:trHeight w:val="907"/>
          <w:jc w:val="center"/>
        </w:trPr>
        <w:tc>
          <w:tcPr>
            <w:tcW w:w="2967" w:type="dxa"/>
            <w:shd w:val="clear" w:color="auto" w:fill="auto"/>
            <w:vAlign w:val="center"/>
          </w:tcPr>
          <w:p w14:paraId="568D45A3" w14:textId="77777777" w:rsidR="0001346A" w:rsidRPr="00AB5016" w:rsidRDefault="0001346A" w:rsidP="0001346A">
            <w:pPr>
              <w:jc w:val="center"/>
              <w:rPr>
                <w:rFonts w:eastAsiaTheme="majorEastAsia" w:cstheme="majorBidi"/>
                <w:b/>
                <w:color w:val="006633"/>
                <w:sz w:val="22"/>
                <w:szCs w:val="26"/>
              </w:rPr>
            </w:pPr>
            <w:r w:rsidRPr="00AB5016">
              <w:rPr>
                <w:rFonts w:eastAsiaTheme="majorEastAsia" w:cstheme="majorBidi"/>
                <w:b/>
                <w:color w:val="006633"/>
                <w:sz w:val="22"/>
                <w:szCs w:val="26"/>
              </w:rPr>
              <w:t>Siwin Foods Ltd.</w:t>
            </w:r>
          </w:p>
        </w:tc>
        <w:tc>
          <w:tcPr>
            <w:tcW w:w="4095" w:type="dxa"/>
            <w:shd w:val="clear" w:color="auto" w:fill="auto"/>
            <w:vAlign w:val="center"/>
          </w:tcPr>
          <w:p w14:paraId="04B555A9" w14:textId="77777777" w:rsidR="0001346A" w:rsidRPr="00AB5016" w:rsidRDefault="0001346A" w:rsidP="0001346A">
            <w:pPr>
              <w:jc w:val="center"/>
            </w:pPr>
            <w:r w:rsidRPr="00AB5016">
              <w:t>Siwin.</w:t>
            </w:r>
          </w:p>
        </w:tc>
        <w:tc>
          <w:tcPr>
            <w:tcW w:w="1995" w:type="dxa"/>
            <w:shd w:val="clear" w:color="auto" w:fill="auto"/>
            <w:vAlign w:val="center"/>
          </w:tcPr>
          <w:p w14:paraId="3BA3E6E6"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2020</w:t>
            </w:r>
          </w:p>
        </w:tc>
      </w:tr>
      <w:tr w:rsidR="0001346A" w:rsidRPr="003854CB" w14:paraId="7DC4DC9D" w14:textId="77777777" w:rsidTr="00CF3F43">
        <w:trPr>
          <w:cantSplit/>
          <w:trHeight w:val="907"/>
          <w:jc w:val="center"/>
        </w:trPr>
        <w:tc>
          <w:tcPr>
            <w:tcW w:w="2967" w:type="dxa"/>
            <w:shd w:val="clear" w:color="auto" w:fill="E2EDD0"/>
            <w:vAlign w:val="center"/>
          </w:tcPr>
          <w:p w14:paraId="6C82DD62" w14:textId="77777777" w:rsidR="0001346A" w:rsidRPr="0001346A" w:rsidRDefault="0001346A" w:rsidP="0001346A">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Snap-on Tools of Canada</w:t>
            </w:r>
          </w:p>
        </w:tc>
        <w:tc>
          <w:tcPr>
            <w:tcW w:w="4095" w:type="dxa"/>
            <w:shd w:val="clear" w:color="auto" w:fill="E2EDD0"/>
            <w:vAlign w:val="center"/>
          </w:tcPr>
          <w:p w14:paraId="7373E851" w14:textId="77777777" w:rsidR="0001346A" w:rsidRPr="0001346A" w:rsidRDefault="0001346A" w:rsidP="0001346A">
            <w:pPr>
              <w:jc w:val="center"/>
              <w:rPr>
                <w:lang w:val="en-CA"/>
              </w:rPr>
            </w:pPr>
            <w:r w:rsidRPr="0001346A">
              <w:rPr>
                <w:lang w:val="en-CA"/>
              </w:rPr>
              <w:t>Snap-on Tools, J.H. Williams,</w:t>
            </w:r>
            <w:r w:rsidRPr="0001346A">
              <w:rPr>
                <w:lang w:val="en-CA"/>
              </w:rPr>
              <w:br/>
              <w:t>Bahco North America.</w:t>
            </w:r>
          </w:p>
        </w:tc>
        <w:tc>
          <w:tcPr>
            <w:tcW w:w="1995" w:type="dxa"/>
            <w:shd w:val="clear" w:color="auto" w:fill="E2EDD0"/>
            <w:vAlign w:val="center"/>
          </w:tcPr>
          <w:p w14:paraId="40A46509"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2007</w:t>
            </w:r>
          </w:p>
        </w:tc>
      </w:tr>
      <w:tr w:rsidR="00A3113B" w:rsidRPr="003854CB" w14:paraId="0D6C5CDF" w14:textId="77777777" w:rsidTr="00CF3F43">
        <w:trPr>
          <w:cantSplit/>
          <w:trHeight w:val="907"/>
          <w:jc w:val="center"/>
        </w:trPr>
        <w:tc>
          <w:tcPr>
            <w:tcW w:w="2967" w:type="dxa"/>
            <w:shd w:val="clear" w:color="auto" w:fill="auto"/>
            <w:vAlign w:val="center"/>
          </w:tcPr>
          <w:p w14:paraId="476C7DBD" w14:textId="3D44BDF2" w:rsidR="00A3113B" w:rsidRPr="00AB5016" w:rsidRDefault="00A3113B" w:rsidP="0001346A">
            <w:pPr>
              <w:jc w:val="center"/>
              <w:rPr>
                <w:rFonts w:eastAsiaTheme="majorEastAsia" w:cstheme="majorBidi"/>
                <w:b/>
                <w:color w:val="006633"/>
                <w:sz w:val="22"/>
                <w:szCs w:val="26"/>
              </w:rPr>
            </w:pPr>
            <w:r>
              <w:rPr>
                <w:rFonts w:eastAsiaTheme="majorEastAsia" w:cstheme="majorBidi"/>
                <w:b/>
                <w:color w:val="006633"/>
                <w:sz w:val="22"/>
                <w:szCs w:val="26"/>
              </w:rPr>
              <w:t>Soda</w:t>
            </w:r>
            <w:r w:rsidR="00641819">
              <w:rPr>
                <w:rFonts w:eastAsiaTheme="majorEastAsia" w:cstheme="majorBidi"/>
                <w:b/>
                <w:color w:val="006633"/>
                <w:sz w:val="22"/>
                <w:szCs w:val="26"/>
              </w:rPr>
              <w:t>S</w:t>
            </w:r>
            <w:r>
              <w:rPr>
                <w:rFonts w:eastAsiaTheme="majorEastAsia" w:cstheme="majorBidi"/>
                <w:b/>
                <w:color w:val="006633"/>
                <w:sz w:val="22"/>
                <w:szCs w:val="26"/>
              </w:rPr>
              <w:t>tream Canada</w:t>
            </w:r>
            <w:r w:rsidR="00641819">
              <w:rPr>
                <w:rFonts w:eastAsiaTheme="majorEastAsia" w:cstheme="majorBidi"/>
                <w:b/>
                <w:color w:val="006633"/>
                <w:sz w:val="22"/>
                <w:szCs w:val="26"/>
              </w:rPr>
              <w:t xml:space="preserve"> Ltd.</w:t>
            </w:r>
          </w:p>
        </w:tc>
        <w:tc>
          <w:tcPr>
            <w:tcW w:w="4095" w:type="dxa"/>
            <w:shd w:val="clear" w:color="auto" w:fill="auto"/>
            <w:vAlign w:val="center"/>
          </w:tcPr>
          <w:p w14:paraId="2820A59C" w14:textId="471030D7" w:rsidR="00A3113B" w:rsidRPr="00AB5016" w:rsidRDefault="00641819" w:rsidP="0001346A">
            <w:pPr>
              <w:jc w:val="center"/>
            </w:pPr>
            <w:r>
              <w:t>SodaStream</w:t>
            </w:r>
            <w:r w:rsidR="009B6E93">
              <w:t xml:space="preserve"> Canada</w:t>
            </w:r>
          </w:p>
        </w:tc>
        <w:tc>
          <w:tcPr>
            <w:tcW w:w="1995" w:type="dxa"/>
            <w:shd w:val="clear" w:color="auto" w:fill="auto"/>
            <w:vAlign w:val="center"/>
          </w:tcPr>
          <w:p w14:paraId="077E255F" w14:textId="55C73EA7" w:rsidR="00A3113B" w:rsidRPr="00AB5016" w:rsidRDefault="009B6E93" w:rsidP="0001346A">
            <w:pPr>
              <w:jc w:val="center"/>
              <w:rPr>
                <w:rFonts w:eastAsiaTheme="majorEastAsia" w:cstheme="majorBidi"/>
                <w:b/>
                <w:sz w:val="22"/>
                <w:szCs w:val="26"/>
                <w:lang w:val="en-CA"/>
              </w:rPr>
            </w:pPr>
            <w:r>
              <w:rPr>
                <w:rFonts w:eastAsiaTheme="majorEastAsia" w:cstheme="majorBidi"/>
                <w:b/>
                <w:sz w:val="22"/>
                <w:szCs w:val="26"/>
                <w:lang w:val="en-CA"/>
              </w:rPr>
              <w:t>2022</w:t>
            </w:r>
          </w:p>
        </w:tc>
      </w:tr>
      <w:tr w:rsidR="0001346A" w:rsidRPr="003854CB" w14:paraId="7D128070" w14:textId="77777777" w:rsidTr="00CF3F43">
        <w:trPr>
          <w:cantSplit/>
          <w:trHeight w:val="907"/>
          <w:jc w:val="center"/>
        </w:trPr>
        <w:tc>
          <w:tcPr>
            <w:tcW w:w="2967" w:type="dxa"/>
            <w:shd w:val="clear" w:color="auto" w:fill="auto"/>
            <w:vAlign w:val="center"/>
          </w:tcPr>
          <w:p w14:paraId="045064C8" w14:textId="77777777" w:rsidR="0001346A" w:rsidRPr="00AB5016" w:rsidRDefault="0001346A" w:rsidP="0001346A">
            <w:pPr>
              <w:jc w:val="center"/>
              <w:rPr>
                <w:rFonts w:eastAsiaTheme="majorEastAsia" w:cstheme="majorBidi"/>
                <w:b/>
                <w:color w:val="006633"/>
                <w:sz w:val="22"/>
                <w:szCs w:val="26"/>
              </w:rPr>
            </w:pPr>
            <w:r w:rsidRPr="00AB5016">
              <w:rPr>
                <w:rFonts w:eastAsiaTheme="majorEastAsia" w:cstheme="majorBidi"/>
                <w:b/>
                <w:color w:val="006633"/>
                <w:sz w:val="22"/>
                <w:szCs w:val="26"/>
              </w:rPr>
              <w:t>Sony Computer Entertainment Canada</w:t>
            </w:r>
          </w:p>
        </w:tc>
        <w:tc>
          <w:tcPr>
            <w:tcW w:w="4095" w:type="dxa"/>
            <w:shd w:val="clear" w:color="auto" w:fill="auto"/>
            <w:vAlign w:val="center"/>
          </w:tcPr>
          <w:p w14:paraId="1B36F5F2" w14:textId="77777777" w:rsidR="0001346A" w:rsidRPr="00AB5016" w:rsidRDefault="0001346A" w:rsidP="0001346A">
            <w:pPr>
              <w:jc w:val="center"/>
            </w:pPr>
            <w:r w:rsidRPr="00AB5016">
              <w:t>PS4, PS3, PlayStation, PS2, PSP, Vita.</w:t>
            </w:r>
          </w:p>
        </w:tc>
        <w:tc>
          <w:tcPr>
            <w:tcW w:w="1995" w:type="dxa"/>
            <w:shd w:val="clear" w:color="auto" w:fill="auto"/>
            <w:vAlign w:val="center"/>
          </w:tcPr>
          <w:p w14:paraId="2685FB9D"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2013</w:t>
            </w:r>
          </w:p>
        </w:tc>
      </w:tr>
      <w:tr w:rsidR="0001346A" w:rsidRPr="003854CB" w14:paraId="4AF1968F" w14:textId="77777777" w:rsidTr="00CF3F43">
        <w:trPr>
          <w:cantSplit/>
          <w:trHeight w:val="907"/>
          <w:jc w:val="center"/>
        </w:trPr>
        <w:tc>
          <w:tcPr>
            <w:tcW w:w="2967" w:type="dxa"/>
            <w:shd w:val="clear" w:color="auto" w:fill="E2EDD0"/>
            <w:vAlign w:val="center"/>
          </w:tcPr>
          <w:p w14:paraId="49D630B0" w14:textId="77777777" w:rsidR="0001346A" w:rsidRPr="00AB5016" w:rsidRDefault="0001346A" w:rsidP="0001346A">
            <w:pPr>
              <w:jc w:val="center"/>
              <w:rPr>
                <w:rFonts w:eastAsiaTheme="majorEastAsia" w:cstheme="majorBidi"/>
                <w:b/>
                <w:color w:val="006633"/>
                <w:sz w:val="22"/>
                <w:szCs w:val="26"/>
              </w:rPr>
            </w:pPr>
            <w:r w:rsidRPr="00AB5016">
              <w:rPr>
                <w:rFonts w:eastAsiaTheme="majorEastAsia" w:cstheme="majorBidi"/>
                <w:b/>
                <w:color w:val="006633"/>
                <w:sz w:val="22"/>
                <w:szCs w:val="26"/>
              </w:rPr>
              <w:t>Southwire Canada Company</w:t>
            </w:r>
          </w:p>
        </w:tc>
        <w:tc>
          <w:tcPr>
            <w:tcW w:w="4095" w:type="dxa"/>
            <w:shd w:val="clear" w:color="auto" w:fill="E2EDD0"/>
            <w:vAlign w:val="center"/>
          </w:tcPr>
          <w:p w14:paraId="3916AE46" w14:textId="77777777" w:rsidR="0001346A" w:rsidRPr="0001346A" w:rsidRDefault="0001346A" w:rsidP="0001346A">
            <w:pPr>
              <w:jc w:val="center"/>
              <w:rPr>
                <w:lang w:val="en-CA"/>
              </w:rPr>
            </w:pPr>
            <w:r w:rsidRPr="0001346A">
              <w:rPr>
                <w:lang w:val="en-CA"/>
              </w:rPr>
              <w:t>AC Delco, Agri-Pro, Cord Caddy, Coldflex, Deltatron, Moonrays, Polar Cord, Polar Winterfelx, Propower, Power Center, Power Lite Plug, Seasons Bright, Slim Lime Cords, Solar Garden Accents, Surge Hawk, Tradesman, Yard Master, Yellow Jacket, Woods.</w:t>
            </w:r>
          </w:p>
        </w:tc>
        <w:tc>
          <w:tcPr>
            <w:tcW w:w="1995" w:type="dxa"/>
            <w:shd w:val="clear" w:color="auto" w:fill="E2EDD0"/>
            <w:vAlign w:val="center"/>
          </w:tcPr>
          <w:p w14:paraId="36288135"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2005</w:t>
            </w:r>
          </w:p>
        </w:tc>
      </w:tr>
      <w:tr w:rsidR="0001346A" w:rsidRPr="003854CB" w14:paraId="4A3B55F2" w14:textId="77777777" w:rsidTr="00CF3F43">
        <w:trPr>
          <w:cantSplit/>
          <w:trHeight w:val="907"/>
          <w:jc w:val="center"/>
        </w:trPr>
        <w:tc>
          <w:tcPr>
            <w:tcW w:w="2967" w:type="dxa"/>
            <w:shd w:val="clear" w:color="auto" w:fill="auto"/>
            <w:vAlign w:val="center"/>
          </w:tcPr>
          <w:p w14:paraId="3129D0A7" w14:textId="77777777" w:rsidR="0001346A" w:rsidRPr="00AB5016" w:rsidRDefault="0001346A" w:rsidP="0001346A">
            <w:pPr>
              <w:jc w:val="center"/>
              <w:rPr>
                <w:rFonts w:eastAsiaTheme="majorEastAsia" w:cstheme="majorBidi"/>
                <w:b/>
                <w:color w:val="006633"/>
                <w:sz w:val="22"/>
                <w:szCs w:val="26"/>
              </w:rPr>
            </w:pPr>
            <w:r w:rsidRPr="00AB5016">
              <w:rPr>
                <w:rFonts w:eastAsiaTheme="majorEastAsia" w:cstheme="majorBidi"/>
                <w:b/>
                <w:color w:val="006633"/>
                <w:sz w:val="22"/>
                <w:szCs w:val="26"/>
              </w:rPr>
              <w:lastRenderedPageBreak/>
              <w:t>Storck Canada Inc.</w:t>
            </w:r>
          </w:p>
        </w:tc>
        <w:tc>
          <w:tcPr>
            <w:tcW w:w="4095" w:type="dxa"/>
            <w:shd w:val="clear" w:color="auto" w:fill="auto"/>
            <w:vAlign w:val="center"/>
          </w:tcPr>
          <w:p w14:paraId="2C36754E" w14:textId="77777777" w:rsidR="0001346A" w:rsidRPr="00AB5016" w:rsidRDefault="0001346A" w:rsidP="0001346A">
            <w:pPr>
              <w:jc w:val="center"/>
            </w:pPr>
            <w:r w:rsidRPr="0001346A">
              <w:rPr>
                <w:lang w:val="en-CA"/>
              </w:rPr>
              <w:t xml:space="preserve">Werther's Original Hard Candies, Chewy Caramels, No Sugar Added or Creamy Caramel Filled.  </w:t>
            </w:r>
            <w:r w:rsidRPr="00AB5016">
              <w:t xml:space="preserve">Werther's Chocolates, Campino, Milkfuls, Toffifee, </w:t>
            </w:r>
            <w:r w:rsidRPr="00AB5016">
              <w:br/>
              <w:t>Riesen, Merci.</w:t>
            </w:r>
          </w:p>
        </w:tc>
        <w:tc>
          <w:tcPr>
            <w:tcW w:w="1995" w:type="dxa"/>
            <w:shd w:val="clear" w:color="auto" w:fill="auto"/>
            <w:vAlign w:val="center"/>
          </w:tcPr>
          <w:p w14:paraId="403EF49F"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2005</w:t>
            </w:r>
          </w:p>
        </w:tc>
      </w:tr>
      <w:tr w:rsidR="0001346A" w:rsidRPr="003854CB" w14:paraId="0947AED4" w14:textId="77777777" w:rsidTr="00CF3F43">
        <w:trPr>
          <w:cantSplit/>
          <w:trHeight w:val="907"/>
          <w:jc w:val="center"/>
        </w:trPr>
        <w:tc>
          <w:tcPr>
            <w:tcW w:w="2967" w:type="dxa"/>
            <w:shd w:val="clear" w:color="auto" w:fill="E2EDD0"/>
            <w:vAlign w:val="center"/>
          </w:tcPr>
          <w:p w14:paraId="615D0B1D" w14:textId="77777777" w:rsidR="0001346A" w:rsidRPr="0001346A" w:rsidRDefault="0001346A" w:rsidP="0001346A">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Subway Franchise Systems of Canada, Ltd.</w:t>
            </w:r>
          </w:p>
        </w:tc>
        <w:tc>
          <w:tcPr>
            <w:tcW w:w="4095" w:type="dxa"/>
            <w:shd w:val="clear" w:color="auto" w:fill="E2EDD0"/>
            <w:vAlign w:val="center"/>
          </w:tcPr>
          <w:p w14:paraId="49804E72" w14:textId="77777777" w:rsidR="0001346A" w:rsidRPr="00AB5016" w:rsidRDefault="0001346A" w:rsidP="0001346A">
            <w:pPr>
              <w:jc w:val="center"/>
            </w:pPr>
            <w:r w:rsidRPr="00AB5016">
              <w:t>Subway.</w:t>
            </w:r>
          </w:p>
        </w:tc>
        <w:tc>
          <w:tcPr>
            <w:tcW w:w="1995" w:type="dxa"/>
            <w:shd w:val="clear" w:color="auto" w:fill="E2EDD0"/>
            <w:vAlign w:val="center"/>
          </w:tcPr>
          <w:p w14:paraId="5A4E4F5E" w14:textId="77777777" w:rsidR="0001346A" w:rsidRPr="00AB5016" w:rsidRDefault="0001346A" w:rsidP="0001346A">
            <w:pPr>
              <w:jc w:val="center"/>
              <w:rPr>
                <w:rFonts w:eastAsiaTheme="majorEastAsia" w:cstheme="majorBidi"/>
                <w:b/>
                <w:sz w:val="22"/>
                <w:szCs w:val="26"/>
                <w:lang w:val="en-CA"/>
              </w:rPr>
            </w:pPr>
            <w:r w:rsidRPr="00AB5016">
              <w:rPr>
                <w:rFonts w:eastAsiaTheme="majorEastAsia" w:cstheme="majorBidi"/>
                <w:b/>
                <w:sz w:val="22"/>
                <w:szCs w:val="26"/>
                <w:lang w:val="en-CA"/>
              </w:rPr>
              <w:t>2009</w:t>
            </w:r>
          </w:p>
        </w:tc>
      </w:tr>
      <w:tr w:rsidR="0001346A" w:rsidRPr="003854CB" w14:paraId="5232BD82" w14:textId="77777777" w:rsidTr="00CF3F43">
        <w:trPr>
          <w:cantSplit/>
          <w:trHeight w:val="907"/>
          <w:jc w:val="center"/>
        </w:trPr>
        <w:tc>
          <w:tcPr>
            <w:tcW w:w="2967" w:type="dxa"/>
            <w:shd w:val="clear" w:color="auto" w:fill="E2EDD0"/>
            <w:vAlign w:val="center"/>
          </w:tcPr>
          <w:p w14:paraId="74265553" w14:textId="77777777" w:rsidR="0001346A" w:rsidRPr="0001346A" w:rsidRDefault="0001346A" w:rsidP="0001346A">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Sun-Maid Growers of California</w:t>
            </w:r>
          </w:p>
        </w:tc>
        <w:tc>
          <w:tcPr>
            <w:tcW w:w="4095" w:type="dxa"/>
            <w:shd w:val="clear" w:color="auto" w:fill="E2EDD0"/>
            <w:vAlign w:val="center"/>
          </w:tcPr>
          <w:p w14:paraId="7DA43A93" w14:textId="77777777" w:rsidR="0001346A" w:rsidRPr="0001346A" w:rsidRDefault="0001346A" w:rsidP="0001346A">
            <w:pPr>
              <w:jc w:val="center"/>
              <w:rPr>
                <w:lang w:val="en-CA"/>
              </w:rPr>
            </w:pPr>
            <w:r w:rsidRPr="0001346A">
              <w:rPr>
                <w:lang w:val="en-CA"/>
              </w:rPr>
              <w:t>Sun-Maid Raisins/Dried Fruits, Blue Ribbon Orchard Choice Figs.</w:t>
            </w:r>
          </w:p>
        </w:tc>
        <w:tc>
          <w:tcPr>
            <w:tcW w:w="1995" w:type="dxa"/>
            <w:shd w:val="clear" w:color="auto" w:fill="E2EDD0"/>
            <w:vAlign w:val="center"/>
          </w:tcPr>
          <w:p w14:paraId="2068091F" w14:textId="77777777" w:rsidR="0001346A" w:rsidRPr="008F4221" w:rsidRDefault="0001346A" w:rsidP="0001346A">
            <w:pPr>
              <w:jc w:val="center"/>
              <w:rPr>
                <w:rFonts w:eastAsiaTheme="majorEastAsia" w:cstheme="majorBidi"/>
                <w:b/>
                <w:sz w:val="22"/>
                <w:szCs w:val="26"/>
                <w:lang w:val="en-CA"/>
              </w:rPr>
            </w:pPr>
            <w:r w:rsidRPr="008F4221">
              <w:rPr>
                <w:rFonts w:eastAsiaTheme="majorEastAsia" w:cstheme="majorBidi"/>
                <w:b/>
                <w:sz w:val="22"/>
                <w:szCs w:val="26"/>
                <w:lang w:val="en-CA"/>
              </w:rPr>
              <w:t>2010</w:t>
            </w:r>
          </w:p>
        </w:tc>
      </w:tr>
      <w:tr w:rsidR="0001346A" w:rsidRPr="003854CB" w14:paraId="61A5B552" w14:textId="77777777" w:rsidTr="00CF3F43">
        <w:trPr>
          <w:cantSplit/>
          <w:trHeight w:val="907"/>
          <w:jc w:val="center"/>
        </w:trPr>
        <w:tc>
          <w:tcPr>
            <w:tcW w:w="2967" w:type="dxa"/>
            <w:shd w:val="clear" w:color="auto" w:fill="auto"/>
            <w:vAlign w:val="center"/>
          </w:tcPr>
          <w:p w14:paraId="7F9CF67F" w14:textId="77777777" w:rsidR="0001346A" w:rsidRPr="008F4221" w:rsidRDefault="0001346A" w:rsidP="0001346A">
            <w:pPr>
              <w:jc w:val="center"/>
              <w:rPr>
                <w:rFonts w:eastAsiaTheme="majorEastAsia" w:cstheme="majorBidi"/>
                <w:b/>
                <w:color w:val="006633"/>
                <w:sz w:val="22"/>
                <w:szCs w:val="26"/>
              </w:rPr>
            </w:pPr>
            <w:r w:rsidRPr="008F4221">
              <w:rPr>
                <w:rFonts w:eastAsiaTheme="majorEastAsia" w:cstheme="majorBidi"/>
                <w:b/>
                <w:color w:val="006633"/>
                <w:sz w:val="22"/>
                <w:szCs w:val="26"/>
              </w:rPr>
              <w:t>Sun-Rype Products Ltd.</w:t>
            </w:r>
          </w:p>
        </w:tc>
        <w:tc>
          <w:tcPr>
            <w:tcW w:w="4095" w:type="dxa"/>
            <w:shd w:val="clear" w:color="auto" w:fill="auto"/>
            <w:vAlign w:val="center"/>
          </w:tcPr>
          <w:p w14:paraId="43A950E9" w14:textId="77777777" w:rsidR="0001346A" w:rsidRPr="0001346A" w:rsidRDefault="0001346A" w:rsidP="0001346A">
            <w:pPr>
              <w:jc w:val="center"/>
              <w:rPr>
                <w:lang w:val="en-CA"/>
              </w:rPr>
            </w:pPr>
            <w:r w:rsidRPr="0001346A">
              <w:rPr>
                <w:lang w:val="en-CA"/>
              </w:rPr>
              <w:t xml:space="preserve">Sun-Rype Brands </w:t>
            </w:r>
            <w:r w:rsidRPr="0001346A">
              <w:rPr>
                <w:lang w:val="en-CA"/>
              </w:rPr>
              <w:br/>
              <w:t>(Apple blends, Fruit&amp;Veggie, Fruit To Go, Fruitsource, Treats).</w:t>
            </w:r>
          </w:p>
        </w:tc>
        <w:tc>
          <w:tcPr>
            <w:tcW w:w="1995" w:type="dxa"/>
            <w:shd w:val="clear" w:color="auto" w:fill="auto"/>
            <w:vAlign w:val="center"/>
          </w:tcPr>
          <w:p w14:paraId="5191CE57" w14:textId="77777777" w:rsidR="0001346A" w:rsidRPr="008F4221" w:rsidRDefault="0001346A" w:rsidP="0001346A">
            <w:pPr>
              <w:jc w:val="center"/>
              <w:rPr>
                <w:rFonts w:eastAsiaTheme="majorEastAsia" w:cstheme="majorBidi"/>
                <w:b/>
                <w:sz w:val="22"/>
                <w:szCs w:val="26"/>
                <w:lang w:val="en-CA"/>
              </w:rPr>
            </w:pPr>
            <w:r w:rsidRPr="008F4221">
              <w:rPr>
                <w:rFonts w:eastAsiaTheme="majorEastAsia" w:cstheme="majorBidi"/>
                <w:b/>
                <w:sz w:val="22"/>
                <w:szCs w:val="26"/>
                <w:lang w:val="en-CA"/>
              </w:rPr>
              <w:t>2005</w:t>
            </w:r>
          </w:p>
        </w:tc>
      </w:tr>
      <w:tr w:rsidR="00D961E7" w:rsidRPr="00D961E7" w14:paraId="63F1F792" w14:textId="77777777" w:rsidTr="00CF3F43">
        <w:trPr>
          <w:cantSplit/>
          <w:trHeight w:val="907"/>
          <w:jc w:val="center"/>
        </w:trPr>
        <w:tc>
          <w:tcPr>
            <w:tcW w:w="2967" w:type="dxa"/>
            <w:shd w:val="clear" w:color="auto" w:fill="E2EDD0"/>
            <w:vAlign w:val="center"/>
          </w:tcPr>
          <w:p w14:paraId="7F2800FB" w14:textId="6629BAA2" w:rsidR="00D961E7" w:rsidRPr="008F4221" w:rsidRDefault="00D961E7" w:rsidP="0001346A">
            <w:pPr>
              <w:jc w:val="center"/>
              <w:rPr>
                <w:rFonts w:eastAsiaTheme="majorEastAsia" w:cstheme="majorBidi"/>
                <w:b/>
                <w:color w:val="006633"/>
                <w:sz w:val="22"/>
                <w:szCs w:val="26"/>
              </w:rPr>
            </w:pPr>
            <w:r>
              <w:rPr>
                <w:rFonts w:eastAsiaTheme="majorEastAsia" w:cstheme="majorBidi"/>
                <w:b/>
                <w:color w:val="006633"/>
                <w:sz w:val="22"/>
                <w:szCs w:val="26"/>
              </w:rPr>
              <w:t>Takeda Canada inc.</w:t>
            </w:r>
          </w:p>
        </w:tc>
        <w:tc>
          <w:tcPr>
            <w:tcW w:w="4095" w:type="dxa"/>
            <w:shd w:val="clear" w:color="auto" w:fill="E2EDD0"/>
            <w:vAlign w:val="center"/>
          </w:tcPr>
          <w:p w14:paraId="3CBA8ABB" w14:textId="098798C4" w:rsidR="00D961E7" w:rsidRPr="00D961E7" w:rsidRDefault="00D961E7" w:rsidP="0001346A">
            <w:pPr>
              <w:jc w:val="center"/>
            </w:pPr>
            <w:r w:rsidRPr="00D961E7">
              <w:t>Feiba, Immunine, Antithrobin, Rixubis, Factor VII, Elaprase, Firazyr, Revestive, Takhyzro, Replagal, Adderall, Agrylin, Alunbrig, Dextilant, Entyvio, Intuniv, Kazano, Mezavant, Nesina, Ninlaro, Ondissolve, Tecta, Uloric, Vyva</w:t>
            </w:r>
            <w:r>
              <w:t>nce.</w:t>
            </w:r>
          </w:p>
        </w:tc>
        <w:tc>
          <w:tcPr>
            <w:tcW w:w="1995" w:type="dxa"/>
            <w:shd w:val="clear" w:color="auto" w:fill="E2EDD0"/>
            <w:vAlign w:val="center"/>
          </w:tcPr>
          <w:p w14:paraId="5B68F0FD" w14:textId="50B51C22" w:rsidR="00D961E7" w:rsidRPr="00D961E7" w:rsidRDefault="00D961E7" w:rsidP="0001346A">
            <w:pPr>
              <w:jc w:val="center"/>
              <w:rPr>
                <w:rFonts w:eastAsiaTheme="majorEastAsia" w:cstheme="majorBidi"/>
                <w:b/>
                <w:sz w:val="22"/>
                <w:szCs w:val="26"/>
              </w:rPr>
            </w:pPr>
            <w:r>
              <w:rPr>
                <w:rFonts w:eastAsiaTheme="majorEastAsia" w:cstheme="majorBidi"/>
                <w:b/>
                <w:sz w:val="22"/>
                <w:szCs w:val="26"/>
              </w:rPr>
              <w:t>2022</w:t>
            </w:r>
          </w:p>
        </w:tc>
      </w:tr>
      <w:tr w:rsidR="0001346A" w:rsidRPr="003854CB" w14:paraId="30EF4D7A" w14:textId="77777777" w:rsidTr="00CF3F43">
        <w:trPr>
          <w:cantSplit/>
          <w:trHeight w:val="907"/>
          <w:jc w:val="center"/>
        </w:trPr>
        <w:tc>
          <w:tcPr>
            <w:tcW w:w="2967" w:type="dxa"/>
            <w:shd w:val="clear" w:color="auto" w:fill="E2EDD0"/>
            <w:vAlign w:val="center"/>
          </w:tcPr>
          <w:p w14:paraId="2D2A0333" w14:textId="77777777" w:rsidR="0001346A" w:rsidRPr="008F4221" w:rsidRDefault="0001346A" w:rsidP="0001346A">
            <w:pPr>
              <w:jc w:val="center"/>
              <w:rPr>
                <w:rFonts w:eastAsiaTheme="majorEastAsia" w:cstheme="majorBidi"/>
                <w:b/>
                <w:color w:val="006633"/>
                <w:sz w:val="22"/>
                <w:szCs w:val="26"/>
              </w:rPr>
            </w:pPr>
            <w:r w:rsidRPr="008F4221">
              <w:rPr>
                <w:rFonts w:eastAsiaTheme="majorEastAsia" w:cstheme="majorBidi"/>
                <w:b/>
                <w:color w:val="006633"/>
                <w:sz w:val="22"/>
                <w:szCs w:val="26"/>
              </w:rPr>
              <w:t>Tallgrass Distribution</w:t>
            </w:r>
          </w:p>
        </w:tc>
        <w:tc>
          <w:tcPr>
            <w:tcW w:w="4095" w:type="dxa"/>
            <w:shd w:val="clear" w:color="auto" w:fill="E2EDD0"/>
            <w:vAlign w:val="center"/>
          </w:tcPr>
          <w:p w14:paraId="3FC99165" w14:textId="77777777" w:rsidR="0001346A" w:rsidRPr="0001346A" w:rsidRDefault="0001346A" w:rsidP="0001346A">
            <w:pPr>
              <w:jc w:val="center"/>
              <w:rPr>
                <w:lang w:val="en-CA"/>
              </w:rPr>
            </w:pPr>
            <w:r w:rsidRPr="0001346A">
              <w:rPr>
                <w:lang w:val="en-CA"/>
              </w:rPr>
              <w:t>Annemarie Borlind, Barlean's Organic Oils, Botanica, Gabriel Cosmetics, Host Defense, MegaFood, Naturtint, No Miss Cosmetics, Suki Skin Care, Val's Soap, Zuii Organics, Zuzu Cosmetics.</w:t>
            </w:r>
          </w:p>
        </w:tc>
        <w:tc>
          <w:tcPr>
            <w:tcW w:w="1995" w:type="dxa"/>
            <w:shd w:val="clear" w:color="auto" w:fill="E2EDD0"/>
            <w:vAlign w:val="center"/>
          </w:tcPr>
          <w:p w14:paraId="32DBAFAD" w14:textId="77777777" w:rsidR="0001346A" w:rsidRPr="008F4221" w:rsidRDefault="0001346A" w:rsidP="0001346A">
            <w:pPr>
              <w:jc w:val="center"/>
              <w:rPr>
                <w:rFonts w:eastAsiaTheme="majorEastAsia" w:cstheme="majorBidi"/>
                <w:b/>
                <w:sz w:val="22"/>
                <w:szCs w:val="26"/>
                <w:lang w:val="en-CA"/>
              </w:rPr>
            </w:pPr>
            <w:r w:rsidRPr="008F4221">
              <w:rPr>
                <w:rFonts w:eastAsiaTheme="majorEastAsia" w:cstheme="majorBidi"/>
                <w:b/>
                <w:sz w:val="22"/>
                <w:szCs w:val="26"/>
                <w:lang w:val="en-CA"/>
              </w:rPr>
              <w:t>2015</w:t>
            </w:r>
          </w:p>
        </w:tc>
      </w:tr>
      <w:tr w:rsidR="0001346A" w:rsidRPr="003854CB" w14:paraId="234E1ACF" w14:textId="77777777" w:rsidTr="00CF3F43">
        <w:trPr>
          <w:cantSplit/>
          <w:trHeight w:val="907"/>
          <w:jc w:val="center"/>
        </w:trPr>
        <w:tc>
          <w:tcPr>
            <w:tcW w:w="2967" w:type="dxa"/>
            <w:shd w:val="clear" w:color="auto" w:fill="E2EDD0"/>
            <w:vAlign w:val="center"/>
          </w:tcPr>
          <w:p w14:paraId="7D52A330" w14:textId="77777777" w:rsidR="0001346A" w:rsidRPr="008F4221" w:rsidRDefault="0001346A" w:rsidP="0001346A">
            <w:pPr>
              <w:jc w:val="center"/>
              <w:rPr>
                <w:rFonts w:eastAsiaTheme="majorEastAsia" w:cstheme="majorBidi"/>
                <w:b/>
                <w:color w:val="006633"/>
                <w:sz w:val="22"/>
                <w:szCs w:val="26"/>
              </w:rPr>
            </w:pPr>
            <w:r w:rsidRPr="008F4221">
              <w:rPr>
                <w:rFonts w:eastAsiaTheme="majorEastAsia" w:cstheme="majorBidi"/>
                <w:b/>
                <w:color w:val="006633"/>
                <w:sz w:val="22"/>
                <w:szCs w:val="26"/>
              </w:rPr>
              <w:t>Texas Instruments Inc.</w:t>
            </w:r>
          </w:p>
        </w:tc>
        <w:tc>
          <w:tcPr>
            <w:tcW w:w="4095" w:type="dxa"/>
            <w:shd w:val="clear" w:color="auto" w:fill="E2EDD0"/>
            <w:vAlign w:val="center"/>
          </w:tcPr>
          <w:p w14:paraId="664B7141" w14:textId="77777777" w:rsidR="0001346A" w:rsidRPr="008F4221" w:rsidRDefault="0001346A" w:rsidP="0001346A">
            <w:pPr>
              <w:jc w:val="center"/>
            </w:pPr>
            <w:r w:rsidRPr="008F4221">
              <w:t>Texas Instruments.</w:t>
            </w:r>
          </w:p>
        </w:tc>
        <w:tc>
          <w:tcPr>
            <w:tcW w:w="1995" w:type="dxa"/>
            <w:shd w:val="clear" w:color="auto" w:fill="E2EDD0"/>
            <w:vAlign w:val="center"/>
          </w:tcPr>
          <w:p w14:paraId="7744BE86" w14:textId="77777777" w:rsidR="0001346A" w:rsidRPr="008F4221" w:rsidRDefault="0001346A" w:rsidP="0001346A">
            <w:pPr>
              <w:jc w:val="center"/>
              <w:rPr>
                <w:rFonts w:eastAsiaTheme="majorEastAsia" w:cstheme="majorBidi"/>
                <w:b/>
                <w:sz w:val="22"/>
                <w:szCs w:val="26"/>
                <w:lang w:val="en-CA"/>
              </w:rPr>
            </w:pPr>
            <w:r w:rsidRPr="008F4221">
              <w:rPr>
                <w:rFonts w:eastAsiaTheme="majorEastAsia" w:cstheme="majorBidi"/>
                <w:b/>
                <w:sz w:val="22"/>
                <w:szCs w:val="26"/>
                <w:lang w:val="en-CA"/>
              </w:rPr>
              <w:t>2010</w:t>
            </w:r>
          </w:p>
        </w:tc>
      </w:tr>
      <w:tr w:rsidR="00163939" w:rsidRPr="00163939" w14:paraId="53BD8078" w14:textId="77777777" w:rsidTr="00CF3F43">
        <w:trPr>
          <w:cantSplit/>
          <w:trHeight w:val="907"/>
          <w:jc w:val="center"/>
        </w:trPr>
        <w:tc>
          <w:tcPr>
            <w:tcW w:w="2967" w:type="dxa"/>
            <w:shd w:val="clear" w:color="auto" w:fill="auto"/>
            <w:vAlign w:val="center"/>
          </w:tcPr>
          <w:p w14:paraId="2301137E" w14:textId="4E698261" w:rsidR="00163939" w:rsidRPr="0001346A" w:rsidRDefault="00163939" w:rsidP="0001346A">
            <w:pPr>
              <w:jc w:val="center"/>
              <w:rPr>
                <w:rFonts w:eastAsiaTheme="majorEastAsia" w:cstheme="majorBidi"/>
                <w:b/>
                <w:color w:val="006633"/>
                <w:sz w:val="22"/>
                <w:szCs w:val="26"/>
                <w:lang w:val="en-CA"/>
              </w:rPr>
            </w:pPr>
            <w:r>
              <w:rPr>
                <w:rFonts w:eastAsiaTheme="majorEastAsia" w:cstheme="majorBidi"/>
                <w:b/>
                <w:color w:val="006633"/>
                <w:sz w:val="22"/>
                <w:szCs w:val="26"/>
                <w:lang w:val="en-CA"/>
              </w:rPr>
              <w:t>Thai United Food Trading Ltd</w:t>
            </w:r>
          </w:p>
        </w:tc>
        <w:tc>
          <w:tcPr>
            <w:tcW w:w="4095" w:type="dxa"/>
            <w:shd w:val="clear" w:color="auto" w:fill="auto"/>
            <w:vAlign w:val="center"/>
          </w:tcPr>
          <w:p w14:paraId="7B558922" w14:textId="164237AD" w:rsidR="00163939" w:rsidRPr="0001346A" w:rsidRDefault="008808D6" w:rsidP="0001346A">
            <w:pPr>
              <w:jc w:val="center"/>
              <w:rPr>
                <w:lang w:val="en-CA"/>
              </w:rPr>
            </w:pPr>
            <w:r>
              <w:rPr>
                <w:lang w:val="en-CA"/>
              </w:rPr>
              <w:t>Kosa, Foco, OKF</w:t>
            </w:r>
          </w:p>
        </w:tc>
        <w:tc>
          <w:tcPr>
            <w:tcW w:w="1995" w:type="dxa"/>
            <w:shd w:val="clear" w:color="auto" w:fill="auto"/>
            <w:vAlign w:val="center"/>
          </w:tcPr>
          <w:p w14:paraId="1B7ADEAE" w14:textId="4FB8ED37" w:rsidR="00163939" w:rsidRPr="008F4221" w:rsidRDefault="008808D6" w:rsidP="0001346A">
            <w:pPr>
              <w:jc w:val="center"/>
              <w:rPr>
                <w:rFonts w:eastAsiaTheme="majorEastAsia" w:cstheme="majorBidi"/>
                <w:b/>
                <w:sz w:val="22"/>
                <w:szCs w:val="26"/>
                <w:lang w:val="en-CA"/>
              </w:rPr>
            </w:pPr>
            <w:r>
              <w:rPr>
                <w:rFonts w:eastAsiaTheme="majorEastAsia" w:cstheme="majorBidi"/>
                <w:b/>
                <w:sz w:val="22"/>
                <w:szCs w:val="26"/>
                <w:lang w:val="en-CA"/>
              </w:rPr>
              <w:t>2021</w:t>
            </w:r>
          </w:p>
        </w:tc>
      </w:tr>
      <w:tr w:rsidR="0001346A" w:rsidRPr="003854CB" w14:paraId="5D20F83E" w14:textId="77777777" w:rsidTr="00CF3F43">
        <w:trPr>
          <w:cantSplit/>
          <w:trHeight w:val="907"/>
          <w:jc w:val="center"/>
        </w:trPr>
        <w:tc>
          <w:tcPr>
            <w:tcW w:w="2967" w:type="dxa"/>
            <w:shd w:val="clear" w:color="auto" w:fill="auto"/>
            <w:vAlign w:val="center"/>
          </w:tcPr>
          <w:p w14:paraId="0667420E" w14:textId="77777777" w:rsidR="0001346A" w:rsidRPr="0001346A" w:rsidRDefault="0001346A" w:rsidP="0001346A">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The Clorox Company of Canada Ltd.</w:t>
            </w:r>
          </w:p>
        </w:tc>
        <w:tc>
          <w:tcPr>
            <w:tcW w:w="4095" w:type="dxa"/>
            <w:shd w:val="clear" w:color="auto" w:fill="auto"/>
            <w:vAlign w:val="center"/>
          </w:tcPr>
          <w:p w14:paraId="425DD82C" w14:textId="77777777" w:rsidR="0001346A" w:rsidRPr="0001346A" w:rsidRDefault="0001346A" w:rsidP="0001346A">
            <w:pPr>
              <w:jc w:val="center"/>
              <w:rPr>
                <w:lang w:val="en-CA"/>
              </w:rPr>
            </w:pPr>
            <w:r w:rsidRPr="0001346A">
              <w:rPr>
                <w:lang w:val="en-CA"/>
              </w:rPr>
              <w:t>Clorox, Tilex, Pine-Sol, Greenworks, Brita, Glad, Burt's Bee, Kingsford, Hidden Valley Ranch, KC Masterpiece, 409, S.O.S., Liquid Plumr, Güd.</w:t>
            </w:r>
          </w:p>
        </w:tc>
        <w:tc>
          <w:tcPr>
            <w:tcW w:w="1995" w:type="dxa"/>
            <w:shd w:val="clear" w:color="auto" w:fill="auto"/>
            <w:vAlign w:val="center"/>
          </w:tcPr>
          <w:p w14:paraId="253AD598" w14:textId="77777777" w:rsidR="0001346A" w:rsidRPr="008F4221" w:rsidRDefault="0001346A" w:rsidP="0001346A">
            <w:pPr>
              <w:jc w:val="center"/>
              <w:rPr>
                <w:rFonts w:eastAsiaTheme="majorEastAsia" w:cstheme="majorBidi"/>
                <w:b/>
                <w:sz w:val="22"/>
                <w:szCs w:val="26"/>
                <w:lang w:val="en-CA"/>
              </w:rPr>
            </w:pPr>
            <w:r w:rsidRPr="008F4221">
              <w:rPr>
                <w:rFonts w:eastAsiaTheme="majorEastAsia" w:cstheme="majorBidi"/>
                <w:b/>
                <w:sz w:val="22"/>
                <w:szCs w:val="26"/>
                <w:lang w:val="en-CA"/>
              </w:rPr>
              <w:t>2013</w:t>
            </w:r>
          </w:p>
        </w:tc>
      </w:tr>
      <w:tr w:rsidR="0001346A" w:rsidRPr="003854CB" w14:paraId="3D2CD09B" w14:textId="77777777" w:rsidTr="00CF3F43">
        <w:trPr>
          <w:cantSplit/>
          <w:trHeight w:val="907"/>
          <w:jc w:val="center"/>
        </w:trPr>
        <w:tc>
          <w:tcPr>
            <w:tcW w:w="2967" w:type="dxa"/>
            <w:shd w:val="clear" w:color="auto" w:fill="E2EDD0"/>
            <w:vAlign w:val="center"/>
          </w:tcPr>
          <w:p w14:paraId="54E03C10" w14:textId="77777777" w:rsidR="0001346A" w:rsidRPr="008F4221" w:rsidRDefault="0001346A" w:rsidP="0001346A">
            <w:pPr>
              <w:jc w:val="center"/>
              <w:rPr>
                <w:rFonts w:eastAsiaTheme="majorEastAsia" w:cstheme="majorBidi"/>
                <w:b/>
                <w:color w:val="006633"/>
                <w:sz w:val="22"/>
                <w:szCs w:val="26"/>
              </w:rPr>
            </w:pPr>
            <w:r w:rsidRPr="008F4221">
              <w:rPr>
                <w:rFonts w:eastAsiaTheme="majorEastAsia" w:cstheme="majorBidi"/>
                <w:b/>
                <w:color w:val="006633"/>
                <w:sz w:val="22"/>
                <w:szCs w:val="26"/>
              </w:rPr>
              <w:t>The Hartz Mountain Corporation</w:t>
            </w:r>
          </w:p>
        </w:tc>
        <w:tc>
          <w:tcPr>
            <w:tcW w:w="4095" w:type="dxa"/>
            <w:shd w:val="clear" w:color="auto" w:fill="E2EDD0"/>
            <w:vAlign w:val="center"/>
          </w:tcPr>
          <w:p w14:paraId="396D0DFA" w14:textId="77777777" w:rsidR="0001346A" w:rsidRPr="008F4221" w:rsidRDefault="0001346A" w:rsidP="0001346A">
            <w:pPr>
              <w:jc w:val="center"/>
            </w:pPr>
            <w:r w:rsidRPr="008F4221">
              <w:t>Hartz, Wardley, LM Farms.</w:t>
            </w:r>
          </w:p>
        </w:tc>
        <w:tc>
          <w:tcPr>
            <w:tcW w:w="1995" w:type="dxa"/>
            <w:shd w:val="clear" w:color="auto" w:fill="E2EDD0"/>
            <w:vAlign w:val="center"/>
          </w:tcPr>
          <w:p w14:paraId="27BDF355" w14:textId="77777777" w:rsidR="0001346A" w:rsidRPr="008F4221" w:rsidRDefault="0001346A" w:rsidP="0001346A">
            <w:pPr>
              <w:jc w:val="center"/>
              <w:rPr>
                <w:rFonts w:eastAsiaTheme="majorEastAsia" w:cstheme="majorBidi"/>
                <w:b/>
                <w:sz w:val="22"/>
                <w:szCs w:val="26"/>
                <w:lang w:val="en-CA"/>
              </w:rPr>
            </w:pPr>
            <w:r w:rsidRPr="008F4221">
              <w:rPr>
                <w:rFonts w:eastAsiaTheme="majorEastAsia" w:cstheme="majorBidi"/>
                <w:b/>
                <w:sz w:val="22"/>
                <w:szCs w:val="26"/>
                <w:lang w:val="en-CA"/>
              </w:rPr>
              <w:t>2013</w:t>
            </w:r>
          </w:p>
        </w:tc>
      </w:tr>
      <w:tr w:rsidR="0001346A" w:rsidRPr="003854CB" w14:paraId="0898E457" w14:textId="77777777" w:rsidTr="00CF3F43">
        <w:trPr>
          <w:cantSplit/>
          <w:trHeight w:val="907"/>
          <w:jc w:val="center"/>
        </w:trPr>
        <w:tc>
          <w:tcPr>
            <w:tcW w:w="2967" w:type="dxa"/>
            <w:shd w:val="clear" w:color="auto" w:fill="E2EDD0"/>
            <w:vAlign w:val="center"/>
          </w:tcPr>
          <w:p w14:paraId="3C6D6F81" w14:textId="77777777" w:rsidR="0001346A" w:rsidRPr="0001346A" w:rsidRDefault="0001346A" w:rsidP="0001346A">
            <w:pPr>
              <w:jc w:val="center"/>
              <w:rPr>
                <w:rFonts w:eastAsiaTheme="majorEastAsia" w:cstheme="majorBidi"/>
                <w:b/>
                <w:color w:val="006633"/>
                <w:sz w:val="22"/>
                <w:szCs w:val="26"/>
                <w:lang w:val="en-CA"/>
              </w:rPr>
            </w:pPr>
            <w:r w:rsidRPr="0001346A">
              <w:rPr>
                <w:rFonts w:eastAsiaTheme="majorEastAsia" w:cstheme="majorBidi"/>
                <w:b/>
                <w:color w:val="006633"/>
                <w:sz w:val="22"/>
                <w:szCs w:val="26"/>
                <w:lang w:val="en-CA"/>
              </w:rPr>
              <w:t>The Mentholatum Company of Canada Ltd.</w:t>
            </w:r>
          </w:p>
        </w:tc>
        <w:tc>
          <w:tcPr>
            <w:tcW w:w="4095" w:type="dxa"/>
            <w:shd w:val="clear" w:color="auto" w:fill="E2EDD0"/>
            <w:vAlign w:val="center"/>
          </w:tcPr>
          <w:p w14:paraId="4D5B7497" w14:textId="77777777" w:rsidR="0001346A" w:rsidRPr="0001346A" w:rsidRDefault="0001346A" w:rsidP="0001346A">
            <w:pPr>
              <w:jc w:val="center"/>
              <w:rPr>
                <w:lang w:val="en-CA"/>
              </w:rPr>
            </w:pPr>
            <w:r w:rsidRPr="0001346A">
              <w:rPr>
                <w:lang w:val="en-CA"/>
              </w:rPr>
              <w:t>Oxy, Phisoderm, Deep Releif, Softlips, Provacare.</w:t>
            </w:r>
          </w:p>
        </w:tc>
        <w:tc>
          <w:tcPr>
            <w:tcW w:w="1995" w:type="dxa"/>
            <w:shd w:val="clear" w:color="auto" w:fill="E2EDD0"/>
            <w:vAlign w:val="center"/>
          </w:tcPr>
          <w:p w14:paraId="48949EB2" w14:textId="77777777" w:rsidR="0001346A" w:rsidRPr="008F4221" w:rsidRDefault="0001346A" w:rsidP="0001346A">
            <w:pPr>
              <w:jc w:val="center"/>
              <w:rPr>
                <w:rFonts w:eastAsiaTheme="majorEastAsia" w:cstheme="majorBidi"/>
                <w:b/>
                <w:sz w:val="22"/>
                <w:szCs w:val="26"/>
                <w:lang w:val="en-CA"/>
              </w:rPr>
            </w:pPr>
            <w:r w:rsidRPr="008F4221">
              <w:rPr>
                <w:rFonts w:eastAsiaTheme="majorEastAsia" w:cstheme="majorBidi"/>
                <w:b/>
                <w:sz w:val="22"/>
                <w:szCs w:val="26"/>
                <w:lang w:val="en-CA"/>
              </w:rPr>
              <w:t>2019</w:t>
            </w:r>
          </w:p>
        </w:tc>
      </w:tr>
      <w:tr w:rsidR="0001346A" w:rsidRPr="003854CB" w14:paraId="427997CC" w14:textId="77777777" w:rsidTr="00CF3F43">
        <w:trPr>
          <w:cantSplit/>
          <w:trHeight w:val="907"/>
          <w:jc w:val="center"/>
        </w:trPr>
        <w:tc>
          <w:tcPr>
            <w:tcW w:w="2967" w:type="dxa"/>
            <w:shd w:val="clear" w:color="auto" w:fill="auto"/>
            <w:vAlign w:val="center"/>
          </w:tcPr>
          <w:p w14:paraId="6C7C90A1" w14:textId="77777777" w:rsidR="0001346A" w:rsidRPr="008F4221" w:rsidRDefault="0001346A" w:rsidP="0001346A">
            <w:pPr>
              <w:jc w:val="center"/>
              <w:rPr>
                <w:rFonts w:eastAsiaTheme="majorEastAsia" w:cstheme="majorBidi"/>
                <w:b/>
                <w:color w:val="006633"/>
                <w:sz w:val="22"/>
                <w:szCs w:val="26"/>
              </w:rPr>
            </w:pPr>
            <w:r w:rsidRPr="008F4221">
              <w:rPr>
                <w:rFonts w:eastAsiaTheme="majorEastAsia" w:cstheme="majorBidi"/>
                <w:b/>
                <w:color w:val="006633"/>
                <w:sz w:val="22"/>
                <w:szCs w:val="26"/>
              </w:rPr>
              <w:lastRenderedPageBreak/>
              <w:t>Trainer’s Choice Inc.</w:t>
            </w:r>
          </w:p>
        </w:tc>
        <w:tc>
          <w:tcPr>
            <w:tcW w:w="4095" w:type="dxa"/>
            <w:shd w:val="clear" w:color="auto" w:fill="auto"/>
            <w:vAlign w:val="center"/>
          </w:tcPr>
          <w:p w14:paraId="01C56515" w14:textId="77777777" w:rsidR="0001346A" w:rsidRPr="008F4221" w:rsidRDefault="0001346A" w:rsidP="0001346A">
            <w:pPr>
              <w:jc w:val="center"/>
            </w:pPr>
            <w:r w:rsidRPr="008F4221">
              <w:t>Trainer’s Choice.</w:t>
            </w:r>
          </w:p>
        </w:tc>
        <w:tc>
          <w:tcPr>
            <w:tcW w:w="1995" w:type="dxa"/>
            <w:shd w:val="clear" w:color="auto" w:fill="auto"/>
            <w:vAlign w:val="center"/>
          </w:tcPr>
          <w:p w14:paraId="0CC37C06" w14:textId="77777777" w:rsidR="0001346A" w:rsidRPr="008F4221" w:rsidRDefault="0001346A" w:rsidP="0001346A">
            <w:pPr>
              <w:jc w:val="center"/>
              <w:rPr>
                <w:rFonts w:eastAsiaTheme="majorEastAsia" w:cstheme="majorBidi"/>
                <w:b/>
                <w:sz w:val="22"/>
                <w:szCs w:val="26"/>
                <w:lang w:val="en-CA"/>
              </w:rPr>
            </w:pPr>
            <w:r w:rsidRPr="008F4221">
              <w:rPr>
                <w:rFonts w:eastAsiaTheme="majorEastAsia" w:cstheme="majorBidi"/>
                <w:b/>
                <w:sz w:val="22"/>
                <w:szCs w:val="26"/>
                <w:lang w:val="en-CA"/>
              </w:rPr>
              <w:t>2020</w:t>
            </w:r>
          </w:p>
        </w:tc>
      </w:tr>
      <w:tr w:rsidR="00056C84" w:rsidRPr="00F474E8" w14:paraId="46C05DEF" w14:textId="77777777" w:rsidTr="00CF3F43">
        <w:trPr>
          <w:cantSplit/>
          <w:trHeight w:val="907"/>
          <w:jc w:val="center"/>
        </w:trPr>
        <w:tc>
          <w:tcPr>
            <w:tcW w:w="2967" w:type="dxa"/>
            <w:shd w:val="clear" w:color="auto" w:fill="E2EDD0"/>
            <w:vAlign w:val="center"/>
          </w:tcPr>
          <w:p w14:paraId="11581C5C" w14:textId="11D7C363" w:rsidR="00056C84" w:rsidRPr="00F474E8" w:rsidRDefault="00056C84" w:rsidP="00426FC5">
            <w:pPr>
              <w:jc w:val="center"/>
              <w:rPr>
                <w:rFonts w:eastAsiaTheme="majorEastAsia" w:cstheme="majorBidi"/>
                <w:b/>
                <w:color w:val="006633"/>
                <w:sz w:val="22"/>
                <w:szCs w:val="26"/>
                <w:lang w:val="en-CA"/>
              </w:rPr>
            </w:pPr>
            <w:r w:rsidRPr="00F474E8">
              <w:rPr>
                <w:rFonts w:eastAsiaTheme="majorEastAsia" w:cstheme="majorBidi"/>
                <w:b/>
                <w:color w:val="006633"/>
                <w:sz w:val="22"/>
                <w:szCs w:val="26"/>
                <w:lang w:val="en-CA"/>
              </w:rPr>
              <w:t xml:space="preserve">Triton Water Canada </w:t>
            </w:r>
            <w:r w:rsidR="00F474E8" w:rsidRPr="00F474E8">
              <w:rPr>
                <w:rFonts w:eastAsiaTheme="majorEastAsia" w:cstheme="majorBidi"/>
                <w:b/>
                <w:color w:val="006633"/>
                <w:sz w:val="22"/>
                <w:szCs w:val="26"/>
                <w:lang w:val="en-CA"/>
              </w:rPr>
              <w:t>Holdings I</w:t>
            </w:r>
            <w:r w:rsidR="00F474E8">
              <w:rPr>
                <w:rFonts w:eastAsiaTheme="majorEastAsia" w:cstheme="majorBidi"/>
                <w:b/>
                <w:color w:val="006633"/>
                <w:sz w:val="22"/>
                <w:szCs w:val="26"/>
                <w:lang w:val="en-CA"/>
              </w:rPr>
              <w:t>nc.</w:t>
            </w:r>
          </w:p>
        </w:tc>
        <w:tc>
          <w:tcPr>
            <w:tcW w:w="4095" w:type="dxa"/>
            <w:shd w:val="clear" w:color="auto" w:fill="E2EDD0"/>
            <w:vAlign w:val="center"/>
          </w:tcPr>
          <w:p w14:paraId="7C44BFF9" w14:textId="044BEA57" w:rsidR="00056C84" w:rsidRPr="001C6296" w:rsidRDefault="00F474E8" w:rsidP="0001346A">
            <w:pPr>
              <w:jc w:val="center"/>
              <w:rPr>
                <w:lang w:val="en-CA"/>
              </w:rPr>
            </w:pPr>
            <w:r>
              <w:rPr>
                <w:lang w:val="en-CA"/>
              </w:rPr>
              <w:t>Pure Life, Splash Blast, Montclair</w:t>
            </w:r>
          </w:p>
        </w:tc>
        <w:tc>
          <w:tcPr>
            <w:tcW w:w="1995" w:type="dxa"/>
            <w:shd w:val="clear" w:color="auto" w:fill="E2EDD0"/>
            <w:vAlign w:val="center"/>
          </w:tcPr>
          <w:p w14:paraId="7485A964" w14:textId="23EEDF0D" w:rsidR="00056C84" w:rsidRPr="00F474E8" w:rsidRDefault="00F474E8" w:rsidP="0001346A">
            <w:pPr>
              <w:jc w:val="center"/>
              <w:rPr>
                <w:rFonts w:eastAsiaTheme="majorEastAsia" w:cstheme="majorBidi"/>
                <w:b/>
                <w:sz w:val="22"/>
                <w:szCs w:val="26"/>
                <w:lang w:val="en-CA"/>
              </w:rPr>
            </w:pPr>
            <w:r>
              <w:rPr>
                <w:rFonts w:eastAsiaTheme="majorEastAsia" w:cstheme="majorBidi"/>
                <w:b/>
                <w:sz w:val="22"/>
                <w:szCs w:val="26"/>
                <w:lang w:val="en-CA"/>
              </w:rPr>
              <w:t>2022</w:t>
            </w:r>
          </w:p>
        </w:tc>
      </w:tr>
      <w:tr w:rsidR="0001346A" w:rsidRPr="003854CB" w14:paraId="50CFBE1B" w14:textId="77777777" w:rsidTr="00CF3F43">
        <w:trPr>
          <w:cantSplit/>
          <w:trHeight w:val="907"/>
          <w:jc w:val="center"/>
        </w:trPr>
        <w:tc>
          <w:tcPr>
            <w:tcW w:w="2967" w:type="dxa"/>
            <w:shd w:val="clear" w:color="auto" w:fill="E2EDD0"/>
            <w:vAlign w:val="center"/>
          </w:tcPr>
          <w:p w14:paraId="4DC13E9F" w14:textId="77777777" w:rsidR="0001346A" w:rsidRPr="008F4221" w:rsidRDefault="0001346A" w:rsidP="00426FC5">
            <w:pPr>
              <w:jc w:val="center"/>
              <w:rPr>
                <w:rFonts w:eastAsiaTheme="majorEastAsia" w:cstheme="majorBidi"/>
                <w:b/>
                <w:color w:val="006633"/>
                <w:sz w:val="22"/>
                <w:szCs w:val="26"/>
              </w:rPr>
            </w:pPr>
            <w:r w:rsidRPr="008F4221">
              <w:rPr>
                <w:rFonts w:eastAsiaTheme="majorEastAsia" w:cstheme="majorBidi"/>
                <w:b/>
                <w:color w:val="006633"/>
                <w:sz w:val="22"/>
                <w:szCs w:val="26"/>
              </w:rPr>
              <w:t xml:space="preserve">USP </w:t>
            </w:r>
            <w:r w:rsidR="00426FC5">
              <w:rPr>
                <w:rFonts w:eastAsiaTheme="majorEastAsia" w:cstheme="majorBidi"/>
                <w:b/>
                <w:color w:val="006633"/>
                <w:sz w:val="22"/>
                <w:szCs w:val="26"/>
              </w:rPr>
              <w:t>Canada Inc.</w:t>
            </w:r>
          </w:p>
        </w:tc>
        <w:tc>
          <w:tcPr>
            <w:tcW w:w="4095" w:type="dxa"/>
            <w:shd w:val="clear" w:color="auto" w:fill="E2EDD0"/>
            <w:vAlign w:val="center"/>
          </w:tcPr>
          <w:p w14:paraId="098C3C4C" w14:textId="77777777" w:rsidR="0001346A" w:rsidRPr="001C6296" w:rsidRDefault="0001346A" w:rsidP="0001346A">
            <w:pPr>
              <w:jc w:val="center"/>
              <w:rPr>
                <w:lang w:val="en-CA"/>
              </w:rPr>
            </w:pPr>
            <w:r w:rsidRPr="001C6296">
              <w:rPr>
                <w:lang w:val="en-CA"/>
              </w:rPr>
              <w:t>USP Structural Connectors, RSC /closet rods, Gold Coat.</w:t>
            </w:r>
          </w:p>
        </w:tc>
        <w:tc>
          <w:tcPr>
            <w:tcW w:w="1995" w:type="dxa"/>
            <w:shd w:val="clear" w:color="auto" w:fill="E2EDD0"/>
            <w:vAlign w:val="center"/>
          </w:tcPr>
          <w:p w14:paraId="63F1DD9D" w14:textId="77777777" w:rsidR="0001346A" w:rsidRPr="00426FC5" w:rsidRDefault="0001346A" w:rsidP="0001346A">
            <w:pPr>
              <w:jc w:val="center"/>
              <w:rPr>
                <w:rFonts w:eastAsiaTheme="majorEastAsia" w:cstheme="majorBidi"/>
                <w:b/>
                <w:sz w:val="22"/>
                <w:szCs w:val="26"/>
              </w:rPr>
            </w:pPr>
            <w:r w:rsidRPr="00426FC5">
              <w:rPr>
                <w:rFonts w:eastAsiaTheme="majorEastAsia" w:cstheme="majorBidi"/>
                <w:b/>
                <w:sz w:val="22"/>
                <w:szCs w:val="26"/>
              </w:rPr>
              <w:t>2005</w:t>
            </w:r>
          </w:p>
        </w:tc>
      </w:tr>
      <w:tr w:rsidR="0001346A" w:rsidRPr="003854CB" w14:paraId="58D3F7B6" w14:textId="77777777" w:rsidTr="00CF3F43">
        <w:trPr>
          <w:cantSplit/>
          <w:trHeight w:val="907"/>
          <w:jc w:val="center"/>
        </w:trPr>
        <w:tc>
          <w:tcPr>
            <w:tcW w:w="2967" w:type="dxa"/>
            <w:shd w:val="clear" w:color="auto" w:fill="auto"/>
            <w:vAlign w:val="center"/>
          </w:tcPr>
          <w:p w14:paraId="60774A1E"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Velux Canada Inc.</w:t>
            </w:r>
          </w:p>
        </w:tc>
        <w:tc>
          <w:tcPr>
            <w:tcW w:w="4095" w:type="dxa"/>
            <w:shd w:val="clear" w:color="auto" w:fill="auto"/>
            <w:vAlign w:val="center"/>
          </w:tcPr>
          <w:p w14:paraId="5B6348D3" w14:textId="77777777" w:rsidR="0001346A" w:rsidRPr="00C336B2" w:rsidRDefault="0001346A" w:rsidP="0001346A">
            <w:pPr>
              <w:jc w:val="center"/>
            </w:pPr>
            <w:r w:rsidRPr="00C336B2">
              <w:t>Velux.</w:t>
            </w:r>
          </w:p>
        </w:tc>
        <w:tc>
          <w:tcPr>
            <w:tcW w:w="1995" w:type="dxa"/>
            <w:shd w:val="clear" w:color="auto" w:fill="auto"/>
            <w:vAlign w:val="center"/>
          </w:tcPr>
          <w:p w14:paraId="0AED9E06" w14:textId="77777777" w:rsidR="0001346A" w:rsidRPr="00426FC5" w:rsidRDefault="0001346A" w:rsidP="0001346A">
            <w:pPr>
              <w:jc w:val="center"/>
              <w:rPr>
                <w:rFonts w:eastAsiaTheme="majorEastAsia" w:cstheme="majorBidi"/>
                <w:b/>
                <w:sz w:val="22"/>
                <w:szCs w:val="26"/>
              </w:rPr>
            </w:pPr>
            <w:r w:rsidRPr="00426FC5">
              <w:rPr>
                <w:rFonts w:eastAsiaTheme="majorEastAsia" w:cstheme="majorBidi"/>
                <w:b/>
                <w:sz w:val="22"/>
                <w:szCs w:val="26"/>
              </w:rPr>
              <w:t>2007</w:t>
            </w:r>
          </w:p>
        </w:tc>
      </w:tr>
      <w:tr w:rsidR="0001346A" w:rsidRPr="003854CB" w14:paraId="3BAB71E4" w14:textId="77777777" w:rsidTr="00CF3F43">
        <w:trPr>
          <w:cantSplit/>
          <w:trHeight w:val="907"/>
          <w:jc w:val="center"/>
        </w:trPr>
        <w:tc>
          <w:tcPr>
            <w:tcW w:w="2967" w:type="dxa"/>
            <w:shd w:val="clear" w:color="auto" w:fill="E2EDD0"/>
            <w:vAlign w:val="center"/>
          </w:tcPr>
          <w:p w14:paraId="56D2EF69"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Verbatim Americas LLC</w:t>
            </w:r>
          </w:p>
        </w:tc>
        <w:tc>
          <w:tcPr>
            <w:tcW w:w="4095" w:type="dxa"/>
            <w:shd w:val="clear" w:color="auto" w:fill="E2EDD0"/>
            <w:vAlign w:val="center"/>
          </w:tcPr>
          <w:p w14:paraId="7537775E" w14:textId="77777777" w:rsidR="0001346A" w:rsidRPr="00C336B2" w:rsidRDefault="0001346A" w:rsidP="0001346A">
            <w:pPr>
              <w:jc w:val="center"/>
            </w:pPr>
            <w:r w:rsidRPr="00C336B2">
              <w:t>Verbatim.</w:t>
            </w:r>
          </w:p>
        </w:tc>
        <w:tc>
          <w:tcPr>
            <w:tcW w:w="1995" w:type="dxa"/>
            <w:shd w:val="clear" w:color="auto" w:fill="E2EDD0"/>
            <w:vAlign w:val="center"/>
          </w:tcPr>
          <w:p w14:paraId="6BEB4463" w14:textId="77777777" w:rsidR="0001346A" w:rsidRPr="00C336B2" w:rsidRDefault="0001346A" w:rsidP="0001346A">
            <w:pPr>
              <w:jc w:val="center"/>
              <w:rPr>
                <w:rFonts w:eastAsiaTheme="majorEastAsia" w:cstheme="majorBidi"/>
                <w:b/>
                <w:sz w:val="22"/>
                <w:szCs w:val="26"/>
                <w:lang w:val="en-CA"/>
              </w:rPr>
            </w:pPr>
            <w:r w:rsidRPr="00C336B2">
              <w:rPr>
                <w:rFonts w:eastAsiaTheme="majorEastAsia" w:cstheme="majorBidi"/>
                <w:b/>
                <w:sz w:val="22"/>
                <w:szCs w:val="26"/>
                <w:lang w:val="en-CA"/>
              </w:rPr>
              <w:t>2013</w:t>
            </w:r>
          </w:p>
        </w:tc>
      </w:tr>
      <w:tr w:rsidR="0001346A" w:rsidRPr="003854CB" w14:paraId="5E932573" w14:textId="77777777" w:rsidTr="00CF3F43">
        <w:trPr>
          <w:cantSplit/>
          <w:trHeight w:val="907"/>
          <w:jc w:val="center"/>
        </w:trPr>
        <w:tc>
          <w:tcPr>
            <w:tcW w:w="2967" w:type="dxa"/>
            <w:shd w:val="clear" w:color="auto" w:fill="auto"/>
            <w:vAlign w:val="center"/>
          </w:tcPr>
          <w:p w14:paraId="3B3D0F45"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Victorian Epicure Inc.</w:t>
            </w:r>
          </w:p>
        </w:tc>
        <w:tc>
          <w:tcPr>
            <w:tcW w:w="4095" w:type="dxa"/>
            <w:shd w:val="clear" w:color="auto" w:fill="auto"/>
            <w:vAlign w:val="center"/>
          </w:tcPr>
          <w:p w14:paraId="307FA2EF" w14:textId="77777777" w:rsidR="0001346A" w:rsidRPr="0001346A" w:rsidRDefault="0001346A" w:rsidP="0001346A">
            <w:pPr>
              <w:jc w:val="center"/>
              <w:rPr>
                <w:lang w:val="en-CA"/>
              </w:rPr>
            </w:pPr>
            <w:r w:rsidRPr="0001346A">
              <w:rPr>
                <w:lang w:val="en-CA"/>
              </w:rPr>
              <w:t>Victorian Epicure, Epicure Foundation, Epicure Selections, Home and Body Care, Pantry Basics, Rim Trimmers, Sansel, VE Chef.</w:t>
            </w:r>
          </w:p>
        </w:tc>
        <w:tc>
          <w:tcPr>
            <w:tcW w:w="1995" w:type="dxa"/>
            <w:shd w:val="clear" w:color="auto" w:fill="auto"/>
            <w:vAlign w:val="center"/>
          </w:tcPr>
          <w:p w14:paraId="2B9A6EA3" w14:textId="77777777" w:rsidR="0001346A" w:rsidRPr="00C336B2" w:rsidRDefault="0001346A" w:rsidP="0001346A">
            <w:pPr>
              <w:jc w:val="center"/>
              <w:rPr>
                <w:rFonts w:eastAsiaTheme="majorEastAsia" w:cstheme="majorBidi"/>
                <w:b/>
                <w:sz w:val="22"/>
                <w:szCs w:val="26"/>
                <w:lang w:val="en-CA"/>
              </w:rPr>
            </w:pPr>
            <w:r w:rsidRPr="00C336B2">
              <w:rPr>
                <w:rFonts w:eastAsiaTheme="majorEastAsia" w:cstheme="majorBidi"/>
                <w:b/>
                <w:sz w:val="22"/>
                <w:szCs w:val="26"/>
                <w:lang w:val="en-CA"/>
              </w:rPr>
              <w:t>2005</w:t>
            </w:r>
          </w:p>
        </w:tc>
      </w:tr>
      <w:tr w:rsidR="0001346A" w:rsidRPr="003854CB" w14:paraId="64F0C7F8" w14:textId="77777777" w:rsidTr="00CF3F43">
        <w:trPr>
          <w:cantSplit/>
          <w:trHeight w:val="907"/>
          <w:jc w:val="center"/>
        </w:trPr>
        <w:tc>
          <w:tcPr>
            <w:tcW w:w="2967" w:type="dxa"/>
            <w:shd w:val="clear" w:color="auto" w:fill="E2EDD0"/>
            <w:vAlign w:val="center"/>
          </w:tcPr>
          <w:p w14:paraId="4E109C7F"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Vita Health Products Inc.</w:t>
            </w:r>
          </w:p>
        </w:tc>
        <w:tc>
          <w:tcPr>
            <w:tcW w:w="4095" w:type="dxa"/>
            <w:shd w:val="clear" w:color="auto" w:fill="E2EDD0"/>
            <w:vAlign w:val="center"/>
          </w:tcPr>
          <w:p w14:paraId="6E50874E" w14:textId="77777777" w:rsidR="0001346A" w:rsidRPr="0001346A" w:rsidRDefault="0001346A" w:rsidP="0001346A">
            <w:pPr>
              <w:jc w:val="center"/>
              <w:rPr>
                <w:lang w:val="en-CA"/>
              </w:rPr>
            </w:pPr>
            <w:r w:rsidRPr="0001346A">
              <w:rPr>
                <w:lang w:val="en-CA"/>
              </w:rPr>
              <w:t>Stanley, Nature's Bounty, Osteo Bi-Flex, Disney/Marvel Vitamins, Pure Protein, Body Fortress, Met-RX, Ester-C, Good'n Natural.</w:t>
            </w:r>
          </w:p>
        </w:tc>
        <w:tc>
          <w:tcPr>
            <w:tcW w:w="1995" w:type="dxa"/>
            <w:shd w:val="clear" w:color="auto" w:fill="E2EDD0"/>
            <w:vAlign w:val="center"/>
          </w:tcPr>
          <w:p w14:paraId="2263AD01" w14:textId="77777777" w:rsidR="0001346A" w:rsidRPr="00C336B2" w:rsidRDefault="0001346A" w:rsidP="0001346A">
            <w:pPr>
              <w:jc w:val="center"/>
              <w:rPr>
                <w:rFonts w:eastAsiaTheme="majorEastAsia" w:cstheme="majorBidi"/>
                <w:b/>
                <w:sz w:val="22"/>
                <w:szCs w:val="26"/>
                <w:lang w:val="en-CA"/>
              </w:rPr>
            </w:pPr>
            <w:r w:rsidRPr="00C336B2">
              <w:rPr>
                <w:rFonts w:eastAsiaTheme="majorEastAsia" w:cstheme="majorBidi"/>
                <w:b/>
                <w:sz w:val="22"/>
                <w:szCs w:val="26"/>
                <w:lang w:val="en-CA"/>
              </w:rPr>
              <w:t>2010</w:t>
            </w:r>
          </w:p>
        </w:tc>
      </w:tr>
      <w:tr w:rsidR="0001346A" w:rsidRPr="003854CB" w14:paraId="1C580F49" w14:textId="77777777" w:rsidTr="00CF3F43">
        <w:trPr>
          <w:cantSplit/>
          <w:trHeight w:val="907"/>
          <w:jc w:val="center"/>
        </w:trPr>
        <w:tc>
          <w:tcPr>
            <w:tcW w:w="2967" w:type="dxa"/>
            <w:shd w:val="clear" w:color="auto" w:fill="auto"/>
            <w:vAlign w:val="center"/>
          </w:tcPr>
          <w:p w14:paraId="04344F50"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Vtech Telecommunications Canada Ltd.</w:t>
            </w:r>
          </w:p>
        </w:tc>
        <w:tc>
          <w:tcPr>
            <w:tcW w:w="4095" w:type="dxa"/>
            <w:shd w:val="clear" w:color="auto" w:fill="auto"/>
            <w:vAlign w:val="center"/>
          </w:tcPr>
          <w:p w14:paraId="65D357D9" w14:textId="77777777" w:rsidR="0001346A" w:rsidRPr="00C336B2" w:rsidRDefault="0001346A" w:rsidP="0001346A">
            <w:pPr>
              <w:jc w:val="center"/>
            </w:pPr>
            <w:r w:rsidRPr="00C336B2">
              <w:t>Vtech (téléphones avec et sans fils), AT &amp; T (téléphones avec et sans fils, répondeurs).</w:t>
            </w:r>
          </w:p>
        </w:tc>
        <w:tc>
          <w:tcPr>
            <w:tcW w:w="1995" w:type="dxa"/>
            <w:shd w:val="clear" w:color="auto" w:fill="auto"/>
            <w:vAlign w:val="center"/>
          </w:tcPr>
          <w:p w14:paraId="77DE0AFA" w14:textId="77777777" w:rsidR="0001346A" w:rsidRPr="00C336B2" w:rsidRDefault="0001346A" w:rsidP="0001346A">
            <w:pPr>
              <w:jc w:val="center"/>
              <w:rPr>
                <w:rFonts w:eastAsiaTheme="majorEastAsia" w:cstheme="majorBidi"/>
                <w:b/>
                <w:sz w:val="22"/>
                <w:szCs w:val="26"/>
                <w:lang w:val="en-CA"/>
              </w:rPr>
            </w:pPr>
            <w:r w:rsidRPr="00C336B2">
              <w:rPr>
                <w:rFonts w:eastAsiaTheme="majorEastAsia" w:cstheme="majorBidi"/>
                <w:b/>
                <w:sz w:val="22"/>
                <w:szCs w:val="26"/>
                <w:lang w:val="en-CA"/>
              </w:rPr>
              <w:t>2005</w:t>
            </w:r>
          </w:p>
        </w:tc>
      </w:tr>
      <w:tr w:rsidR="0001346A" w:rsidRPr="003854CB" w14:paraId="0FB118E8" w14:textId="77777777" w:rsidTr="00CF3F43">
        <w:trPr>
          <w:cantSplit/>
          <w:trHeight w:val="907"/>
          <w:jc w:val="center"/>
        </w:trPr>
        <w:tc>
          <w:tcPr>
            <w:tcW w:w="2967" w:type="dxa"/>
            <w:shd w:val="clear" w:color="auto" w:fill="E2EDD0"/>
            <w:vAlign w:val="center"/>
          </w:tcPr>
          <w:p w14:paraId="794F1DBC"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Wahl Canada Inc.</w:t>
            </w:r>
          </w:p>
        </w:tc>
        <w:tc>
          <w:tcPr>
            <w:tcW w:w="4095" w:type="dxa"/>
            <w:shd w:val="clear" w:color="auto" w:fill="E2EDD0"/>
            <w:vAlign w:val="center"/>
          </w:tcPr>
          <w:p w14:paraId="6B34BAAB" w14:textId="77777777" w:rsidR="0001346A" w:rsidRPr="0001346A" w:rsidRDefault="0001346A" w:rsidP="0001346A">
            <w:pPr>
              <w:jc w:val="center"/>
              <w:rPr>
                <w:lang w:val="en-CA"/>
              </w:rPr>
            </w:pPr>
            <w:r w:rsidRPr="0001346A">
              <w:rPr>
                <w:lang w:val="en-CA"/>
              </w:rPr>
              <w:t>Wahl, Moser, Lister, Groom Ease.</w:t>
            </w:r>
          </w:p>
        </w:tc>
        <w:tc>
          <w:tcPr>
            <w:tcW w:w="1995" w:type="dxa"/>
            <w:shd w:val="clear" w:color="auto" w:fill="E2EDD0"/>
            <w:vAlign w:val="center"/>
          </w:tcPr>
          <w:p w14:paraId="60EA183F" w14:textId="77777777" w:rsidR="0001346A" w:rsidRPr="00C336B2" w:rsidRDefault="0001346A" w:rsidP="0001346A">
            <w:pPr>
              <w:jc w:val="center"/>
              <w:rPr>
                <w:rFonts w:eastAsiaTheme="majorEastAsia" w:cstheme="majorBidi"/>
                <w:b/>
                <w:sz w:val="22"/>
                <w:szCs w:val="26"/>
                <w:lang w:val="en-CA"/>
              </w:rPr>
            </w:pPr>
            <w:r w:rsidRPr="00C336B2">
              <w:rPr>
                <w:rFonts w:eastAsiaTheme="majorEastAsia" w:cstheme="majorBidi"/>
                <w:b/>
                <w:sz w:val="22"/>
                <w:szCs w:val="26"/>
                <w:lang w:val="en-CA"/>
              </w:rPr>
              <w:t>2018</w:t>
            </w:r>
          </w:p>
        </w:tc>
      </w:tr>
      <w:tr w:rsidR="0001346A" w:rsidRPr="003854CB" w14:paraId="762963C5" w14:textId="77777777" w:rsidTr="00CF3F43">
        <w:trPr>
          <w:cantSplit/>
          <w:trHeight w:val="907"/>
          <w:jc w:val="center"/>
        </w:trPr>
        <w:tc>
          <w:tcPr>
            <w:tcW w:w="2967" w:type="dxa"/>
            <w:shd w:val="clear" w:color="auto" w:fill="auto"/>
            <w:vAlign w:val="center"/>
          </w:tcPr>
          <w:p w14:paraId="181544F7"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Water Pik Inc.</w:t>
            </w:r>
          </w:p>
        </w:tc>
        <w:tc>
          <w:tcPr>
            <w:tcW w:w="4095" w:type="dxa"/>
            <w:shd w:val="clear" w:color="auto" w:fill="auto"/>
            <w:vAlign w:val="center"/>
          </w:tcPr>
          <w:p w14:paraId="0303728E" w14:textId="77777777" w:rsidR="0001346A" w:rsidRPr="0001346A" w:rsidRDefault="0001346A" w:rsidP="0001346A">
            <w:pPr>
              <w:jc w:val="center"/>
              <w:rPr>
                <w:lang w:val="en-CA"/>
              </w:rPr>
            </w:pPr>
            <w:r w:rsidRPr="0001346A">
              <w:rPr>
                <w:lang w:val="en-CA"/>
              </w:rPr>
              <w:t>Waterpik, Shower Massage, Water Massage, Cascadia, Aquascape, Sensonic.</w:t>
            </w:r>
          </w:p>
        </w:tc>
        <w:tc>
          <w:tcPr>
            <w:tcW w:w="1995" w:type="dxa"/>
            <w:shd w:val="clear" w:color="auto" w:fill="auto"/>
            <w:vAlign w:val="center"/>
          </w:tcPr>
          <w:p w14:paraId="364E5541" w14:textId="77777777" w:rsidR="0001346A" w:rsidRPr="00C336B2" w:rsidRDefault="0001346A" w:rsidP="0001346A">
            <w:pPr>
              <w:jc w:val="center"/>
              <w:rPr>
                <w:rFonts w:eastAsiaTheme="majorEastAsia" w:cstheme="majorBidi"/>
                <w:b/>
                <w:sz w:val="22"/>
                <w:szCs w:val="26"/>
                <w:lang w:val="en-CA"/>
              </w:rPr>
            </w:pPr>
            <w:r w:rsidRPr="00C336B2">
              <w:rPr>
                <w:rFonts w:eastAsiaTheme="majorEastAsia" w:cstheme="majorBidi"/>
                <w:b/>
                <w:sz w:val="22"/>
                <w:szCs w:val="26"/>
                <w:lang w:val="en-CA"/>
              </w:rPr>
              <w:t>2005</w:t>
            </w:r>
          </w:p>
        </w:tc>
      </w:tr>
      <w:tr w:rsidR="0001346A" w:rsidRPr="003854CB" w14:paraId="2D88B7B3" w14:textId="77777777" w:rsidTr="00CF3F43">
        <w:trPr>
          <w:cantSplit/>
          <w:trHeight w:val="907"/>
          <w:jc w:val="center"/>
        </w:trPr>
        <w:tc>
          <w:tcPr>
            <w:tcW w:w="2967" w:type="dxa"/>
            <w:shd w:val="clear" w:color="auto" w:fill="E2EDD0"/>
            <w:vAlign w:val="center"/>
          </w:tcPr>
          <w:p w14:paraId="2CE58683"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 xml:space="preserve">WD-40 Products </w:t>
            </w:r>
            <w:r w:rsidRPr="00C336B2">
              <w:rPr>
                <w:rFonts w:eastAsiaTheme="majorEastAsia" w:cstheme="majorBidi"/>
                <w:b/>
                <w:color w:val="006633"/>
                <w:sz w:val="22"/>
                <w:szCs w:val="26"/>
              </w:rPr>
              <w:br/>
              <w:t>(Canada) Ltd.</w:t>
            </w:r>
          </w:p>
        </w:tc>
        <w:tc>
          <w:tcPr>
            <w:tcW w:w="4095" w:type="dxa"/>
            <w:shd w:val="clear" w:color="auto" w:fill="E2EDD0"/>
            <w:vAlign w:val="center"/>
          </w:tcPr>
          <w:p w14:paraId="7C66127F" w14:textId="77777777" w:rsidR="0001346A" w:rsidRPr="0001346A" w:rsidRDefault="0001346A" w:rsidP="0001346A">
            <w:pPr>
              <w:jc w:val="center"/>
              <w:rPr>
                <w:lang w:val="en-CA"/>
              </w:rPr>
            </w:pPr>
            <w:r w:rsidRPr="0001346A">
              <w:rPr>
                <w:lang w:val="en-CA"/>
              </w:rPr>
              <w:t>Lava, Spot Shot, 2000 Flushes, WD-40.</w:t>
            </w:r>
          </w:p>
        </w:tc>
        <w:tc>
          <w:tcPr>
            <w:tcW w:w="1995" w:type="dxa"/>
            <w:shd w:val="clear" w:color="auto" w:fill="E2EDD0"/>
            <w:vAlign w:val="center"/>
          </w:tcPr>
          <w:p w14:paraId="72E09A34" w14:textId="77777777" w:rsidR="0001346A" w:rsidRPr="00C336B2" w:rsidRDefault="0001346A" w:rsidP="0001346A">
            <w:pPr>
              <w:jc w:val="center"/>
              <w:rPr>
                <w:rFonts w:eastAsiaTheme="majorEastAsia" w:cstheme="majorBidi"/>
                <w:b/>
                <w:sz w:val="22"/>
                <w:szCs w:val="26"/>
                <w:lang w:val="en-CA"/>
              </w:rPr>
            </w:pPr>
            <w:r w:rsidRPr="00C336B2">
              <w:rPr>
                <w:rFonts w:eastAsiaTheme="majorEastAsia" w:cstheme="majorBidi"/>
                <w:b/>
                <w:sz w:val="22"/>
                <w:szCs w:val="26"/>
                <w:lang w:val="en-CA"/>
              </w:rPr>
              <w:t>2005</w:t>
            </w:r>
          </w:p>
        </w:tc>
      </w:tr>
      <w:tr w:rsidR="00E60FA4" w:rsidRPr="00832D08" w14:paraId="282C56B5" w14:textId="77777777" w:rsidTr="00CF3F43">
        <w:trPr>
          <w:cantSplit/>
          <w:trHeight w:val="907"/>
          <w:jc w:val="center"/>
        </w:trPr>
        <w:tc>
          <w:tcPr>
            <w:tcW w:w="2967" w:type="dxa"/>
            <w:shd w:val="clear" w:color="auto" w:fill="auto"/>
            <w:vAlign w:val="center"/>
          </w:tcPr>
          <w:p w14:paraId="1134854C" w14:textId="2F306637" w:rsidR="00E60FA4" w:rsidRPr="00C336B2" w:rsidRDefault="00E60FA4" w:rsidP="0001346A">
            <w:pPr>
              <w:jc w:val="center"/>
              <w:rPr>
                <w:rFonts w:eastAsiaTheme="majorEastAsia" w:cstheme="majorBidi"/>
                <w:b/>
                <w:color w:val="006633"/>
                <w:sz w:val="22"/>
                <w:szCs w:val="26"/>
              </w:rPr>
            </w:pPr>
            <w:r>
              <w:rPr>
                <w:rFonts w:eastAsiaTheme="majorEastAsia" w:cstheme="majorBidi"/>
                <w:b/>
                <w:color w:val="006633"/>
                <w:sz w:val="22"/>
                <w:szCs w:val="26"/>
              </w:rPr>
              <w:t>Wella Canada ULC</w:t>
            </w:r>
          </w:p>
        </w:tc>
        <w:tc>
          <w:tcPr>
            <w:tcW w:w="4095" w:type="dxa"/>
            <w:shd w:val="clear" w:color="auto" w:fill="auto"/>
            <w:vAlign w:val="center"/>
          </w:tcPr>
          <w:p w14:paraId="26EA7AE5" w14:textId="73A4A4FA" w:rsidR="00E60FA4" w:rsidRPr="00832D08" w:rsidRDefault="00E60FA4" w:rsidP="0001346A">
            <w:pPr>
              <w:jc w:val="center"/>
            </w:pPr>
            <w:r w:rsidRPr="00832D08">
              <w:t xml:space="preserve">Wella Professionals, Claire Open Line, Wella Charm </w:t>
            </w:r>
            <w:r w:rsidR="00116B99">
              <w:t>O</w:t>
            </w:r>
            <w:r w:rsidRPr="00832D08">
              <w:t>pen Line, Kadus Profession</w:t>
            </w:r>
            <w:r w:rsidR="00832D08" w:rsidRPr="00832D08">
              <w:t>al, Nioxin Professional, Sebastien Professional, OPI, Clairol Retail, Vidal S</w:t>
            </w:r>
            <w:r w:rsidR="00832D08">
              <w:t>assoon Retail</w:t>
            </w:r>
          </w:p>
        </w:tc>
        <w:tc>
          <w:tcPr>
            <w:tcW w:w="1995" w:type="dxa"/>
            <w:shd w:val="clear" w:color="auto" w:fill="auto"/>
            <w:vAlign w:val="center"/>
          </w:tcPr>
          <w:p w14:paraId="0C796535" w14:textId="4D795882" w:rsidR="00E60FA4" w:rsidRPr="00832D08" w:rsidRDefault="00116B99" w:rsidP="0001346A">
            <w:pPr>
              <w:jc w:val="center"/>
              <w:rPr>
                <w:rFonts w:eastAsiaTheme="majorEastAsia" w:cstheme="majorBidi"/>
                <w:b/>
                <w:sz w:val="22"/>
                <w:szCs w:val="26"/>
              </w:rPr>
            </w:pPr>
            <w:r>
              <w:rPr>
                <w:rFonts w:eastAsiaTheme="majorEastAsia" w:cstheme="majorBidi"/>
                <w:b/>
                <w:sz w:val="22"/>
                <w:szCs w:val="26"/>
              </w:rPr>
              <w:t>2022</w:t>
            </w:r>
          </w:p>
        </w:tc>
      </w:tr>
      <w:tr w:rsidR="0001346A" w:rsidRPr="003854CB" w14:paraId="6620D4AA" w14:textId="77777777" w:rsidTr="00CF3F43">
        <w:trPr>
          <w:cantSplit/>
          <w:trHeight w:val="907"/>
          <w:jc w:val="center"/>
        </w:trPr>
        <w:tc>
          <w:tcPr>
            <w:tcW w:w="2967" w:type="dxa"/>
            <w:shd w:val="clear" w:color="auto" w:fill="auto"/>
            <w:vAlign w:val="center"/>
          </w:tcPr>
          <w:p w14:paraId="70FC1CC6"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lastRenderedPageBreak/>
              <w:t>WN Pharmaceuticals Ltd.</w:t>
            </w:r>
          </w:p>
        </w:tc>
        <w:tc>
          <w:tcPr>
            <w:tcW w:w="4095" w:type="dxa"/>
            <w:shd w:val="clear" w:color="auto" w:fill="auto"/>
            <w:vAlign w:val="center"/>
          </w:tcPr>
          <w:p w14:paraId="12E8D477" w14:textId="77777777" w:rsidR="0001346A" w:rsidRPr="0001346A" w:rsidRDefault="0001346A" w:rsidP="0001346A">
            <w:pPr>
              <w:jc w:val="center"/>
              <w:rPr>
                <w:lang w:val="en-CA"/>
              </w:rPr>
            </w:pPr>
            <w:r w:rsidRPr="0001346A">
              <w:rPr>
                <w:lang w:val="en-CA"/>
              </w:rPr>
              <w:t>Sunkist, Webber Naturals, Holista, Treehouse, Diabetex, FemmeCalm, MetaSlim, MultiSure.</w:t>
            </w:r>
          </w:p>
        </w:tc>
        <w:tc>
          <w:tcPr>
            <w:tcW w:w="1995" w:type="dxa"/>
            <w:shd w:val="clear" w:color="auto" w:fill="auto"/>
            <w:vAlign w:val="center"/>
          </w:tcPr>
          <w:p w14:paraId="092B8884" w14:textId="77777777" w:rsidR="0001346A" w:rsidRPr="00C336B2" w:rsidRDefault="0001346A" w:rsidP="0001346A">
            <w:pPr>
              <w:jc w:val="center"/>
              <w:rPr>
                <w:rFonts w:eastAsiaTheme="majorEastAsia" w:cstheme="majorBidi"/>
                <w:b/>
                <w:sz w:val="22"/>
                <w:szCs w:val="26"/>
                <w:lang w:val="en-CA"/>
              </w:rPr>
            </w:pPr>
            <w:r w:rsidRPr="00C336B2">
              <w:rPr>
                <w:rFonts w:eastAsiaTheme="majorEastAsia" w:cstheme="majorBidi"/>
                <w:b/>
                <w:sz w:val="22"/>
                <w:szCs w:val="26"/>
                <w:lang w:val="en-CA"/>
              </w:rPr>
              <w:t>2005</w:t>
            </w:r>
          </w:p>
        </w:tc>
      </w:tr>
      <w:tr w:rsidR="005615C1" w:rsidRPr="003854CB" w14:paraId="07CCA346" w14:textId="77777777" w:rsidTr="00CF3F43">
        <w:trPr>
          <w:cantSplit/>
          <w:trHeight w:val="907"/>
          <w:jc w:val="center"/>
        </w:trPr>
        <w:tc>
          <w:tcPr>
            <w:tcW w:w="2967" w:type="dxa"/>
            <w:shd w:val="clear" w:color="auto" w:fill="E2EDD0"/>
            <w:vAlign w:val="center"/>
          </w:tcPr>
          <w:p w14:paraId="06421B94" w14:textId="04156787" w:rsidR="005615C1" w:rsidRPr="00C336B2" w:rsidRDefault="005615C1" w:rsidP="0001346A">
            <w:pPr>
              <w:jc w:val="center"/>
              <w:rPr>
                <w:rFonts w:eastAsiaTheme="majorEastAsia" w:cstheme="majorBidi"/>
                <w:b/>
                <w:color w:val="006633"/>
                <w:sz w:val="22"/>
                <w:szCs w:val="26"/>
              </w:rPr>
            </w:pPr>
            <w:r>
              <w:rPr>
                <w:rFonts w:eastAsiaTheme="majorEastAsia" w:cstheme="majorBidi"/>
                <w:b/>
                <w:color w:val="006633"/>
                <w:sz w:val="22"/>
                <w:szCs w:val="26"/>
              </w:rPr>
              <w:t>Xediton Pharmaceuticals</w:t>
            </w:r>
          </w:p>
        </w:tc>
        <w:tc>
          <w:tcPr>
            <w:tcW w:w="4095" w:type="dxa"/>
            <w:shd w:val="clear" w:color="auto" w:fill="E2EDD0"/>
            <w:vAlign w:val="center"/>
          </w:tcPr>
          <w:p w14:paraId="3128ADB2" w14:textId="79A5DCCA" w:rsidR="005615C1" w:rsidRPr="00C336B2" w:rsidRDefault="008963FC" w:rsidP="0001346A">
            <w:pPr>
              <w:jc w:val="center"/>
            </w:pPr>
            <w:r w:rsidRPr="008963FC">
              <w:t>Ridaura</w:t>
            </w:r>
            <w:r>
              <w:t>,</w:t>
            </w:r>
            <w:r w:rsidRPr="008963FC">
              <w:t xml:space="preserve"> Vesanoid</w:t>
            </w:r>
            <w:r>
              <w:t>,</w:t>
            </w:r>
            <w:r w:rsidRPr="008963FC">
              <w:t xml:space="preserve"> Fungizone</w:t>
            </w:r>
            <w:r>
              <w:t>,</w:t>
            </w:r>
            <w:r w:rsidRPr="008963FC">
              <w:t xml:space="preserve"> Vepesid</w:t>
            </w:r>
            <w:r>
              <w:t>,</w:t>
            </w:r>
            <w:r w:rsidRPr="008963FC">
              <w:t xml:space="preserve"> Anandron</w:t>
            </w:r>
            <w:r>
              <w:t>,</w:t>
            </w:r>
            <w:r w:rsidRPr="008963FC">
              <w:t xml:space="preserve"> Suprefact</w:t>
            </w:r>
            <w:r>
              <w:t>,</w:t>
            </w:r>
            <w:r w:rsidRPr="008963FC">
              <w:t xml:space="preserve"> Visudyne</w:t>
            </w:r>
            <w:r>
              <w:t>,</w:t>
            </w:r>
            <w:r w:rsidRPr="008963FC">
              <w:t xml:space="preserve"> Losec</w:t>
            </w:r>
            <w:r>
              <w:t>,</w:t>
            </w:r>
            <w:r w:rsidRPr="008963FC">
              <w:t xml:space="preserve"> Rythmodan</w:t>
            </w:r>
            <w:r>
              <w:t>,</w:t>
            </w:r>
            <w:r w:rsidRPr="008963FC">
              <w:t xml:space="preserve"> Viskazide</w:t>
            </w:r>
            <w:r>
              <w:t>,</w:t>
            </w:r>
            <w:r w:rsidRPr="008963FC">
              <w:t xml:space="preserve"> Visken</w:t>
            </w:r>
            <w:r>
              <w:t>,</w:t>
            </w:r>
            <w:r w:rsidRPr="008963FC">
              <w:t xml:space="preserve"> One-Alpha</w:t>
            </w:r>
            <w:r>
              <w:t>,</w:t>
            </w:r>
            <w:r w:rsidRPr="008963FC">
              <w:t xml:space="preserve"> Inhibace</w:t>
            </w:r>
            <w:r>
              <w:t>,</w:t>
            </w:r>
            <w:r w:rsidRPr="008963FC">
              <w:t xml:space="preserve"> Inhibace Plus</w:t>
            </w:r>
            <w:r>
              <w:t>,</w:t>
            </w:r>
            <w:r w:rsidRPr="008963FC">
              <w:t xml:space="preserve"> Xenical</w:t>
            </w:r>
            <w:r>
              <w:t>,</w:t>
            </w:r>
            <w:r w:rsidRPr="008963FC">
              <w:t xml:space="preserve"> Cytovene</w:t>
            </w:r>
            <w:r>
              <w:t>,</w:t>
            </w:r>
            <w:r w:rsidRPr="008963FC">
              <w:t xml:space="preserve"> Vimovo</w:t>
            </w:r>
          </w:p>
        </w:tc>
        <w:tc>
          <w:tcPr>
            <w:tcW w:w="1995" w:type="dxa"/>
            <w:shd w:val="clear" w:color="auto" w:fill="E2EDD0"/>
            <w:vAlign w:val="center"/>
          </w:tcPr>
          <w:p w14:paraId="009C5099" w14:textId="1B98E609" w:rsidR="005615C1" w:rsidRPr="008963FC" w:rsidRDefault="008963FC" w:rsidP="0001346A">
            <w:pPr>
              <w:jc w:val="center"/>
              <w:rPr>
                <w:rFonts w:eastAsiaTheme="majorEastAsia" w:cstheme="majorBidi"/>
                <w:b/>
                <w:sz w:val="22"/>
                <w:szCs w:val="26"/>
              </w:rPr>
            </w:pPr>
            <w:r>
              <w:rPr>
                <w:rFonts w:eastAsiaTheme="majorEastAsia" w:cstheme="majorBidi"/>
                <w:b/>
                <w:sz w:val="22"/>
                <w:szCs w:val="26"/>
              </w:rPr>
              <w:t>2022</w:t>
            </w:r>
          </w:p>
        </w:tc>
      </w:tr>
      <w:tr w:rsidR="0001346A" w:rsidRPr="003854CB" w14:paraId="17A981D0" w14:textId="77777777" w:rsidTr="00CF3F43">
        <w:trPr>
          <w:cantSplit/>
          <w:trHeight w:val="907"/>
          <w:jc w:val="center"/>
        </w:trPr>
        <w:tc>
          <w:tcPr>
            <w:tcW w:w="2967" w:type="dxa"/>
            <w:shd w:val="clear" w:color="auto" w:fill="E2EDD0"/>
            <w:vAlign w:val="center"/>
          </w:tcPr>
          <w:p w14:paraId="148B7E1D"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Zebra Pen Canada Corp.</w:t>
            </w:r>
          </w:p>
        </w:tc>
        <w:tc>
          <w:tcPr>
            <w:tcW w:w="4095" w:type="dxa"/>
            <w:shd w:val="clear" w:color="auto" w:fill="E2EDD0"/>
            <w:vAlign w:val="center"/>
          </w:tcPr>
          <w:p w14:paraId="4671D7C8" w14:textId="77777777" w:rsidR="0001346A" w:rsidRPr="00C336B2" w:rsidRDefault="0001346A" w:rsidP="0001346A">
            <w:pPr>
              <w:jc w:val="center"/>
            </w:pPr>
            <w:r w:rsidRPr="00C336B2">
              <w:t>Steel, Z-Grip, SARASA, Zebra Zensations, DelGuard, Midliner, Fountain Pen, Super Marble, Cadoozles, Orbitz, Styluspen, Zebra, Style, MLP, Zazzle Liquid, Eco Zebra, GR8gel, J-Roller RX, Jimnie Gel, Z-Mulsion.</w:t>
            </w:r>
          </w:p>
        </w:tc>
        <w:tc>
          <w:tcPr>
            <w:tcW w:w="1995" w:type="dxa"/>
            <w:shd w:val="clear" w:color="auto" w:fill="E2EDD0"/>
            <w:vAlign w:val="center"/>
          </w:tcPr>
          <w:p w14:paraId="186FE4CE" w14:textId="77777777" w:rsidR="0001346A" w:rsidRPr="00C336B2" w:rsidRDefault="0001346A" w:rsidP="0001346A">
            <w:pPr>
              <w:jc w:val="center"/>
              <w:rPr>
                <w:rFonts w:eastAsiaTheme="majorEastAsia" w:cstheme="majorBidi"/>
                <w:b/>
                <w:sz w:val="22"/>
                <w:szCs w:val="26"/>
                <w:lang w:val="en-CA"/>
              </w:rPr>
            </w:pPr>
            <w:r w:rsidRPr="00C336B2">
              <w:rPr>
                <w:rFonts w:eastAsiaTheme="majorEastAsia" w:cstheme="majorBidi"/>
                <w:b/>
                <w:sz w:val="22"/>
                <w:szCs w:val="26"/>
                <w:lang w:val="en-CA"/>
              </w:rPr>
              <w:t>2018</w:t>
            </w:r>
          </w:p>
        </w:tc>
      </w:tr>
      <w:tr w:rsidR="0001346A" w:rsidRPr="003854CB" w14:paraId="514F37AD" w14:textId="77777777" w:rsidTr="00CF3F43">
        <w:trPr>
          <w:cantSplit/>
          <w:trHeight w:val="907"/>
          <w:jc w:val="center"/>
        </w:trPr>
        <w:tc>
          <w:tcPr>
            <w:tcW w:w="2967" w:type="dxa"/>
            <w:shd w:val="clear" w:color="auto" w:fill="auto"/>
            <w:vAlign w:val="center"/>
          </w:tcPr>
          <w:p w14:paraId="5CE5CD45" w14:textId="77777777" w:rsidR="0001346A" w:rsidRPr="00C336B2" w:rsidRDefault="0001346A" w:rsidP="0001346A">
            <w:pPr>
              <w:jc w:val="center"/>
              <w:rPr>
                <w:rFonts w:eastAsiaTheme="majorEastAsia" w:cstheme="majorBidi"/>
                <w:b/>
                <w:color w:val="006633"/>
                <w:sz w:val="22"/>
                <w:szCs w:val="26"/>
              </w:rPr>
            </w:pPr>
            <w:r w:rsidRPr="00C336B2">
              <w:rPr>
                <w:rFonts w:eastAsiaTheme="majorEastAsia" w:cstheme="majorBidi"/>
                <w:b/>
                <w:color w:val="006633"/>
                <w:sz w:val="22"/>
                <w:szCs w:val="26"/>
              </w:rPr>
              <w:t>Zinetti Food Products Ltd.</w:t>
            </w:r>
          </w:p>
          <w:p w14:paraId="7700BF8F" w14:textId="77777777" w:rsidR="0001346A" w:rsidRPr="00C336B2" w:rsidRDefault="0001346A" w:rsidP="0001346A">
            <w:pPr>
              <w:jc w:val="center"/>
              <w:rPr>
                <w:rFonts w:eastAsiaTheme="majorEastAsia" w:cstheme="majorBidi"/>
                <w:b/>
                <w:color w:val="006633"/>
                <w:sz w:val="22"/>
                <w:szCs w:val="26"/>
              </w:rPr>
            </w:pPr>
          </w:p>
        </w:tc>
        <w:tc>
          <w:tcPr>
            <w:tcW w:w="4095" w:type="dxa"/>
            <w:shd w:val="clear" w:color="auto" w:fill="auto"/>
            <w:vAlign w:val="center"/>
          </w:tcPr>
          <w:p w14:paraId="72C1B593" w14:textId="77777777" w:rsidR="0001346A" w:rsidRPr="00C336B2" w:rsidRDefault="0001346A" w:rsidP="0001346A">
            <w:pPr>
              <w:jc w:val="center"/>
            </w:pPr>
            <w:r w:rsidRPr="00C336B2">
              <w:t>Zinetti.</w:t>
            </w:r>
          </w:p>
        </w:tc>
        <w:tc>
          <w:tcPr>
            <w:tcW w:w="1995" w:type="dxa"/>
            <w:shd w:val="clear" w:color="auto" w:fill="auto"/>
            <w:vAlign w:val="center"/>
          </w:tcPr>
          <w:p w14:paraId="0C5FC683" w14:textId="77777777" w:rsidR="0001346A" w:rsidRPr="00C336B2" w:rsidRDefault="0001346A" w:rsidP="0001346A">
            <w:pPr>
              <w:jc w:val="center"/>
              <w:rPr>
                <w:rFonts w:eastAsiaTheme="majorEastAsia" w:cstheme="majorBidi"/>
                <w:b/>
                <w:sz w:val="22"/>
                <w:szCs w:val="26"/>
                <w:lang w:val="en-CA"/>
              </w:rPr>
            </w:pPr>
            <w:r w:rsidRPr="00C336B2">
              <w:rPr>
                <w:rFonts w:eastAsiaTheme="majorEastAsia" w:cstheme="majorBidi"/>
                <w:b/>
                <w:sz w:val="22"/>
                <w:szCs w:val="26"/>
                <w:lang w:val="en-CA"/>
              </w:rPr>
              <w:t>2017</w:t>
            </w:r>
          </w:p>
        </w:tc>
      </w:tr>
    </w:tbl>
    <w:p w14:paraId="6717C881" w14:textId="77777777" w:rsidR="008B33AE" w:rsidRPr="003854CB" w:rsidRDefault="008B33AE" w:rsidP="008B33AE">
      <w:pPr>
        <w:rPr>
          <w:color w:val="FF0000"/>
          <w:lang w:val="en-CA"/>
        </w:rPr>
      </w:pPr>
    </w:p>
    <w:p w14:paraId="1673E2D8" w14:textId="77777777" w:rsidR="008F41BD" w:rsidRPr="003854CB" w:rsidRDefault="008F41BD" w:rsidP="008F41BD">
      <w:pPr>
        <w:rPr>
          <w:color w:val="FF0000"/>
          <w:lang w:val="en-CA"/>
        </w:rPr>
      </w:pPr>
    </w:p>
    <w:sectPr w:rsidR="008F41BD" w:rsidRPr="003854CB" w:rsidSect="005A1889">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95D9" w14:textId="77777777" w:rsidR="00E37429" w:rsidRDefault="00E37429" w:rsidP="008F41BD">
      <w:r>
        <w:separator/>
      </w:r>
    </w:p>
  </w:endnote>
  <w:endnote w:type="continuationSeparator" w:id="0">
    <w:p w14:paraId="6CD69C1E" w14:textId="77777777" w:rsidR="00E37429" w:rsidRDefault="00E37429" w:rsidP="008F41BD">
      <w:r>
        <w:continuationSeparator/>
      </w:r>
    </w:p>
  </w:endnote>
  <w:endnote w:type="continuationNotice" w:id="1">
    <w:p w14:paraId="4E634AB3" w14:textId="77777777" w:rsidR="00E37429" w:rsidRDefault="00E37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5FCF" w14:textId="77777777" w:rsidR="008F41BD" w:rsidRDefault="008F41BD">
    <w:pPr>
      <w:pStyle w:val="Pieddepage"/>
    </w:pPr>
    <w:r>
      <w:rPr>
        <w:noProof/>
      </w:rPr>
      <w:drawing>
        <wp:anchor distT="0" distB="0" distL="114300" distR="114300" simplePos="0" relativeHeight="251658242" behindDoc="0" locked="0" layoutInCell="1" allowOverlap="1" wp14:anchorId="2214E3E0" wp14:editId="1676CA8A">
          <wp:simplePos x="0" y="0"/>
          <wp:positionH relativeFrom="column">
            <wp:posOffset>-859155</wp:posOffset>
          </wp:positionH>
          <wp:positionV relativeFrom="paragraph">
            <wp:posOffset>-245745</wp:posOffset>
          </wp:positionV>
          <wp:extent cx="7203600" cy="680400"/>
          <wp:effectExtent l="0" t="0" r="0" b="5715"/>
          <wp:wrapNone/>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78CD" w14:textId="77777777" w:rsidR="00E37429" w:rsidRDefault="00E37429" w:rsidP="008F41BD">
      <w:r>
        <w:separator/>
      </w:r>
    </w:p>
  </w:footnote>
  <w:footnote w:type="continuationSeparator" w:id="0">
    <w:p w14:paraId="4946E52B" w14:textId="77777777" w:rsidR="00E37429" w:rsidRDefault="00E37429" w:rsidP="008F41BD">
      <w:r>
        <w:continuationSeparator/>
      </w:r>
    </w:p>
  </w:footnote>
  <w:footnote w:type="continuationNotice" w:id="1">
    <w:p w14:paraId="08C40F21" w14:textId="77777777" w:rsidR="00E37429" w:rsidRDefault="00E37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8399" w14:textId="77777777" w:rsidR="008F41BD" w:rsidRDefault="008F41BD">
    <w:pPr>
      <w:pStyle w:val="En-tte"/>
    </w:pPr>
    <w:r>
      <w:rPr>
        <w:noProof/>
      </w:rPr>
      <mc:AlternateContent>
        <mc:Choice Requires="wps">
          <w:drawing>
            <wp:anchor distT="0" distB="0" distL="114300" distR="114300" simplePos="0" relativeHeight="251658241" behindDoc="0" locked="0" layoutInCell="1" allowOverlap="0" wp14:anchorId="7046F2F1" wp14:editId="6CE2F5EB">
              <wp:simplePos x="0" y="0"/>
              <wp:positionH relativeFrom="column">
                <wp:posOffset>111125</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5B7670A9" id="Connecteur droit 3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RvvQEAAHYDAAAOAAAAZHJzL2Uyb0RvYy54bWysU8tu2zAQvBfIPxC8x1ISxAgEyznEcC9p&#10;E6DtB2z4kAjwBS5j2X+fJWU7j96K8kAtl9zh7HC0ut87y3YqoQm+51eLljPlRZDGDz3/83t7eccZ&#10;ZvASbPCq5weF/H598W01xU5dhzFYqRIjEI/dFHs+5hy7pkExKge4CFF52tQhOci0TEMjE0yE7mxz&#10;3bbLZgpJxhSEQqTsZt7k64qvtRL5SWtUmdmeE7dc51TnlzI36xV0Q4I4GnGkAf/AwoHxdOkZagMZ&#10;2Gsyf0E5I1LAoPNCBNcErY1QtQfq5qr90s2vEaKqvZA4GM8y4f+DFT93D/45kQxTxA7jcypd7HVy&#10;5Uv82L6KdTiLpfaZCUou25uWBmfitNe8F8aE+bsKjpWg59b40gd0sHvETJfR0dORkvZha6ytb2E9&#10;mwj85rYgAzlCW8gUuih7jn7gDOxAVhM5VUQM1shSXXDwgA82sR3Qa5NJZJg4s4CZkj3f1lGL7Kv7&#10;EeR8bnlbupg5zfWV3ifcwnUDOM4VdWt2jjOZ7GuN6/ldUeMEZH2ho6oBjx2/61uilyAPVfamrOhx&#10;66VHIxb3fFxT/PF3Wb8BAAD//wMAUEsDBBQABgAIAAAAIQCiMMCj4AAAAAoBAAAPAAAAZHJzL2Rv&#10;d25yZXYueG1sTI/dSsNAEIXvBd9hGcE7u6m0icZsihQFg1BqVfRymp0mwf0J2W0bfXpHEPRqODOH&#10;M98pFqM14kBD6LxTMJ0kIMjVXneuUfDyfH9xBSJEdBqNd6TgkwIsytOTAnPtj+6JDpvYCA5xIUcF&#10;bYx9LmWoW7IYJr4nx7edHyxGlkMj9YBHDrdGXiZJKi12jj+02NOypfpjs7cKsnT9usY78/X+OD4s&#10;33arqu6rSqnzs/H2BkSkMf6Z4Qef0aFkpq3fOx2EYZ3N2clzNp+BYMN1mk1BbH83sizk/wrlNwAA&#10;AP//AwBQSwECLQAUAAYACAAAACEAtoM4kv4AAADhAQAAEwAAAAAAAAAAAAAAAAAAAAAAW0NvbnRl&#10;bnRfVHlwZXNdLnhtbFBLAQItABQABgAIAAAAIQA4/SH/1gAAAJQBAAALAAAAAAAAAAAAAAAAAC8B&#10;AABfcmVscy8ucmVsc1BLAQItABQABgAIAAAAIQDxdhRvvQEAAHYDAAAOAAAAAAAAAAAAAAAAAC4C&#10;AABkcnMvZTJvRG9jLnhtbFBLAQItABQABgAIAAAAIQCiMMCj4AAAAAoBAAAPAAAAAAAAAAAAAAAA&#10;ABcEAABkcnMvZG93bnJldi54bWxQSwUGAAAAAAQABADzAAAAJAUAAAAA&#10;" o:allowoverlap="f" strokecolor="#a6a6a6" strokeweight=".5pt">
              <v:stroke joinstyle="miter"/>
              <w10:wrap anchory="page"/>
            </v:line>
          </w:pict>
        </mc:Fallback>
      </mc:AlternateContent>
    </w:r>
    <w:r>
      <w:rPr>
        <w:noProof/>
      </w:rPr>
      <w:drawing>
        <wp:anchor distT="0" distB="0" distL="114300" distR="114300" simplePos="0" relativeHeight="251658240" behindDoc="0" locked="0" layoutInCell="1" allowOverlap="1" wp14:anchorId="5A0127A3" wp14:editId="795A8E60">
          <wp:simplePos x="0" y="0"/>
          <wp:positionH relativeFrom="column">
            <wp:posOffset>-680720</wp:posOffset>
          </wp:positionH>
          <wp:positionV relativeFrom="paragraph">
            <wp:posOffset>0</wp:posOffset>
          </wp:positionV>
          <wp:extent cx="738000" cy="558000"/>
          <wp:effectExtent l="0" t="0" r="0" b="1270"/>
          <wp:wrapSquare wrapText="bothSides"/>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F24AD"/>
    <w:multiLevelType w:val="hybridMultilevel"/>
    <w:tmpl w:val="8D68516E"/>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2DD56D9"/>
    <w:multiLevelType w:val="hybridMultilevel"/>
    <w:tmpl w:val="436CEAB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79855250">
    <w:abstractNumId w:val="1"/>
  </w:num>
  <w:num w:numId="2" w16cid:durableId="50170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BD"/>
    <w:rsid w:val="0001346A"/>
    <w:rsid w:val="00056C84"/>
    <w:rsid w:val="000E4422"/>
    <w:rsid w:val="00116B99"/>
    <w:rsid w:val="00163939"/>
    <w:rsid w:val="001C6296"/>
    <w:rsid w:val="001D2BB3"/>
    <w:rsid w:val="001F2767"/>
    <w:rsid w:val="00201082"/>
    <w:rsid w:val="002070A4"/>
    <w:rsid w:val="00235D3E"/>
    <w:rsid w:val="00243F9C"/>
    <w:rsid w:val="002C52CA"/>
    <w:rsid w:val="002D4DC5"/>
    <w:rsid w:val="002F11E1"/>
    <w:rsid w:val="002F53E6"/>
    <w:rsid w:val="00323EA3"/>
    <w:rsid w:val="00336474"/>
    <w:rsid w:val="0037395E"/>
    <w:rsid w:val="003854CB"/>
    <w:rsid w:val="003A06A7"/>
    <w:rsid w:val="003A4FDE"/>
    <w:rsid w:val="003A6E25"/>
    <w:rsid w:val="003D745C"/>
    <w:rsid w:val="00414B77"/>
    <w:rsid w:val="0042105E"/>
    <w:rsid w:val="00426EFC"/>
    <w:rsid w:val="00426FC5"/>
    <w:rsid w:val="004277F0"/>
    <w:rsid w:val="00487BD3"/>
    <w:rsid w:val="004925B3"/>
    <w:rsid w:val="004F6040"/>
    <w:rsid w:val="004F64E8"/>
    <w:rsid w:val="00507A84"/>
    <w:rsid w:val="00515F8C"/>
    <w:rsid w:val="00526D42"/>
    <w:rsid w:val="005615C1"/>
    <w:rsid w:val="00585689"/>
    <w:rsid w:val="00590DAC"/>
    <w:rsid w:val="005A1889"/>
    <w:rsid w:val="005C2792"/>
    <w:rsid w:val="005E4A24"/>
    <w:rsid w:val="00603BA3"/>
    <w:rsid w:val="006072D1"/>
    <w:rsid w:val="006135DB"/>
    <w:rsid w:val="006219DE"/>
    <w:rsid w:val="00633803"/>
    <w:rsid w:val="00641819"/>
    <w:rsid w:val="00666628"/>
    <w:rsid w:val="00672EFE"/>
    <w:rsid w:val="006A3031"/>
    <w:rsid w:val="00707CA1"/>
    <w:rsid w:val="00727B35"/>
    <w:rsid w:val="00744DA5"/>
    <w:rsid w:val="00745619"/>
    <w:rsid w:val="00762ABD"/>
    <w:rsid w:val="007643C5"/>
    <w:rsid w:val="007C24EA"/>
    <w:rsid w:val="007E625B"/>
    <w:rsid w:val="007F52C8"/>
    <w:rsid w:val="00815C16"/>
    <w:rsid w:val="00832D08"/>
    <w:rsid w:val="008808D6"/>
    <w:rsid w:val="00894DEF"/>
    <w:rsid w:val="008963FC"/>
    <w:rsid w:val="008B33AE"/>
    <w:rsid w:val="008E19DE"/>
    <w:rsid w:val="008F41BD"/>
    <w:rsid w:val="008F4221"/>
    <w:rsid w:val="0090240B"/>
    <w:rsid w:val="009363B5"/>
    <w:rsid w:val="009538C7"/>
    <w:rsid w:val="00956CD6"/>
    <w:rsid w:val="009877DE"/>
    <w:rsid w:val="009947E2"/>
    <w:rsid w:val="009A1493"/>
    <w:rsid w:val="009B6E93"/>
    <w:rsid w:val="009D039C"/>
    <w:rsid w:val="009F5ED6"/>
    <w:rsid w:val="00A3113B"/>
    <w:rsid w:val="00AB5016"/>
    <w:rsid w:val="00AF2F4C"/>
    <w:rsid w:val="00B26225"/>
    <w:rsid w:val="00B37A46"/>
    <w:rsid w:val="00BA07C6"/>
    <w:rsid w:val="00C06B6A"/>
    <w:rsid w:val="00C336B2"/>
    <w:rsid w:val="00C34A30"/>
    <w:rsid w:val="00C50521"/>
    <w:rsid w:val="00C53140"/>
    <w:rsid w:val="00C63028"/>
    <w:rsid w:val="00CC2934"/>
    <w:rsid w:val="00CC61D0"/>
    <w:rsid w:val="00CE2868"/>
    <w:rsid w:val="00CF3F43"/>
    <w:rsid w:val="00D36BD3"/>
    <w:rsid w:val="00D722CC"/>
    <w:rsid w:val="00D9016F"/>
    <w:rsid w:val="00D961E7"/>
    <w:rsid w:val="00DA629F"/>
    <w:rsid w:val="00DD4987"/>
    <w:rsid w:val="00DD4BC6"/>
    <w:rsid w:val="00DF13EE"/>
    <w:rsid w:val="00DF5F53"/>
    <w:rsid w:val="00E37429"/>
    <w:rsid w:val="00E42FB3"/>
    <w:rsid w:val="00E550B5"/>
    <w:rsid w:val="00E60FA4"/>
    <w:rsid w:val="00EA2EE6"/>
    <w:rsid w:val="00F1386F"/>
    <w:rsid w:val="00F431A8"/>
    <w:rsid w:val="00F4650F"/>
    <w:rsid w:val="00F474E8"/>
    <w:rsid w:val="00F74435"/>
    <w:rsid w:val="00F8424D"/>
    <w:rsid w:val="00FB1008"/>
    <w:rsid w:val="00FD76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B3407"/>
  <w14:defaultImageDpi w14:val="330"/>
  <w15:docId w15:val="{D2EB9011-C4EF-4998-AC32-E1DA7C7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8F41BD"/>
    <w:rPr>
      <w:rFonts w:ascii="Arial" w:eastAsia="Times New Roman" w:hAnsi="Arial" w:cs="Times New Roman"/>
      <w:color w:val="585857"/>
      <w:sz w:val="20"/>
      <w:lang w:val="fr-CA" w:eastAsia="fr-CA"/>
    </w:rPr>
  </w:style>
  <w:style w:type="paragraph" w:styleId="Titre1">
    <w:name w:val="heading 1"/>
    <w:basedOn w:val="Normal"/>
    <w:next w:val="Normal"/>
    <w:link w:val="Titre1Car"/>
    <w:autoRedefine/>
    <w:uiPriority w:val="9"/>
    <w:qFormat/>
    <w:rsid w:val="001C6296"/>
    <w:pPr>
      <w:keepNext/>
      <w:keepLines/>
      <w:spacing w:before="240"/>
      <w:outlineLvl w:val="0"/>
    </w:pPr>
    <w:rPr>
      <w:rFonts w:eastAsiaTheme="majorEastAsia" w:cs="Arial"/>
      <w:b/>
      <w:color w:val="73BB45"/>
      <w:sz w:val="32"/>
      <w:szCs w:val="32"/>
    </w:rPr>
  </w:style>
  <w:style w:type="paragraph" w:styleId="Titre2">
    <w:name w:val="heading 2"/>
    <w:basedOn w:val="Normal"/>
    <w:next w:val="Normal"/>
    <w:link w:val="Titre2Car"/>
    <w:uiPriority w:val="9"/>
    <w:unhideWhenUsed/>
    <w:qFormat/>
    <w:rsid w:val="008F41BD"/>
    <w:pPr>
      <w:keepNext/>
      <w:keepLines/>
      <w:spacing w:before="40"/>
      <w:outlineLvl w:val="1"/>
    </w:pPr>
    <w:rPr>
      <w:rFonts w:eastAsiaTheme="majorEastAsia" w:cstheme="majorBidi"/>
      <w:b/>
      <w:sz w:val="22"/>
      <w:szCs w:val="26"/>
    </w:rPr>
  </w:style>
  <w:style w:type="paragraph" w:styleId="Titre3">
    <w:name w:val="heading 3"/>
    <w:basedOn w:val="Normal"/>
    <w:next w:val="Normal"/>
    <w:link w:val="Titre3Car"/>
    <w:autoRedefine/>
    <w:uiPriority w:val="9"/>
    <w:unhideWhenUsed/>
    <w:qFormat/>
    <w:rsid w:val="008F41BD"/>
    <w:pPr>
      <w:keepNext/>
      <w:keepLines/>
      <w:spacing w:before="40"/>
      <w:outlineLvl w:val="2"/>
    </w:pPr>
    <w:rPr>
      <w:rFonts w:eastAsiaTheme="majorEastAsia" w:cstheme="majorBidi"/>
      <w:b/>
      <w:color w:val="006636"/>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1BD"/>
    <w:pPr>
      <w:tabs>
        <w:tab w:val="center" w:pos="4153"/>
        <w:tab w:val="right" w:pos="8306"/>
      </w:tabs>
    </w:pPr>
  </w:style>
  <w:style w:type="character" w:customStyle="1" w:styleId="En-tteCar">
    <w:name w:val="En-tête Car"/>
    <w:basedOn w:val="Policepardfaut"/>
    <w:link w:val="En-tte"/>
    <w:uiPriority w:val="99"/>
    <w:rsid w:val="008F41BD"/>
  </w:style>
  <w:style w:type="paragraph" w:styleId="Pieddepage">
    <w:name w:val="footer"/>
    <w:basedOn w:val="Normal"/>
    <w:link w:val="PieddepageCar"/>
    <w:uiPriority w:val="99"/>
    <w:unhideWhenUsed/>
    <w:rsid w:val="008F41BD"/>
    <w:pPr>
      <w:tabs>
        <w:tab w:val="center" w:pos="4153"/>
        <w:tab w:val="right" w:pos="8306"/>
      </w:tabs>
    </w:pPr>
  </w:style>
  <w:style w:type="character" w:customStyle="1" w:styleId="PieddepageCar">
    <w:name w:val="Pied de page Car"/>
    <w:basedOn w:val="Policepardfaut"/>
    <w:link w:val="Pieddepage"/>
    <w:uiPriority w:val="99"/>
    <w:rsid w:val="008F41BD"/>
  </w:style>
  <w:style w:type="character" w:customStyle="1" w:styleId="Titre1Car">
    <w:name w:val="Titre 1 Car"/>
    <w:basedOn w:val="Policepardfaut"/>
    <w:link w:val="Titre1"/>
    <w:uiPriority w:val="9"/>
    <w:rsid w:val="001C6296"/>
    <w:rPr>
      <w:rFonts w:ascii="Arial" w:eastAsiaTheme="majorEastAsia" w:hAnsi="Arial" w:cs="Arial"/>
      <w:b/>
      <w:color w:val="73BB45"/>
      <w:sz w:val="32"/>
      <w:szCs w:val="32"/>
      <w:lang w:val="fr-CA" w:eastAsia="fr-CA"/>
    </w:rPr>
  </w:style>
  <w:style w:type="character" w:customStyle="1" w:styleId="Titre2Car">
    <w:name w:val="Titre 2 Car"/>
    <w:basedOn w:val="Policepardfaut"/>
    <w:link w:val="Titre2"/>
    <w:uiPriority w:val="9"/>
    <w:rsid w:val="008F41BD"/>
    <w:rPr>
      <w:rFonts w:ascii="Arial" w:eastAsiaTheme="majorEastAsia" w:hAnsi="Arial" w:cstheme="majorBidi"/>
      <w:b/>
      <w:color w:val="585857"/>
      <w:sz w:val="22"/>
      <w:szCs w:val="26"/>
      <w:lang w:val="fr-CA" w:eastAsia="fr-CA"/>
    </w:rPr>
  </w:style>
  <w:style w:type="character" w:customStyle="1" w:styleId="Titre3Car">
    <w:name w:val="Titre 3 Car"/>
    <w:basedOn w:val="Policepardfaut"/>
    <w:link w:val="Titre3"/>
    <w:uiPriority w:val="9"/>
    <w:rsid w:val="008F41BD"/>
    <w:rPr>
      <w:rFonts w:ascii="Arial" w:eastAsiaTheme="majorEastAsia" w:hAnsi="Arial" w:cstheme="majorBidi"/>
      <w:b/>
      <w:color w:val="006636"/>
      <w:sz w:val="22"/>
      <w:lang w:val="fr-CA" w:eastAsia="fr-CA"/>
    </w:rPr>
  </w:style>
  <w:style w:type="paragraph" w:styleId="Paragraphedeliste">
    <w:name w:val="List Paragraph"/>
    <w:basedOn w:val="Normal"/>
    <w:uiPriority w:val="34"/>
    <w:qFormat/>
    <w:rsid w:val="008F41BD"/>
    <w:pPr>
      <w:ind w:left="720"/>
      <w:contextualSpacing/>
    </w:pPr>
  </w:style>
  <w:style w:type="table" w:styleId="Grilledutableau">
    <w:name w:val="Table Grid"/>
    <w:basedOn w:val="TableauNormal"/>
    <w:uiPriority w:val="59"/>
    <w:rsid w:val="008B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Lgende">
    <w:name w:val="Tableau_Légende"/>
    <w:basedOn w:val="Lgende"/>
    <w:link w:val="TableauLgendeCar"/>
    <w:qFormat/>
    <w:rsid w:val="00744DA5"/>
    <w:pPr>
      <w:framePr w:hSpace="180" w:wrap="around" w:vAnchor="text" w:hAnchor="margin" w:xAlign="center" w:y="-81"/>
      <w:spacing w:before="240" w:after="240"/>
      <w:ind w:left="284"/>
    </w:pPr>
    <w:rPr>
      <w:rFonts w:ascii="Corbel" w:eastAsiaTheme="minorEastAsia" w:hAnsi="Corbel" w:cstheme="minorBidi"/>
      <w:b/>
      <w:bCs/>
      <w:i w:val="0"/>
      <w:iCs w:val="0"/>
      <w:color w:val="FFFFFF" w:themeColor="background1"/>
      <w:sz w:val="32"/>
      <w:szCs w:val="24"/>
      <w:lang w:eastAsia="en-US"/>
    </w:rPr>
  </w:style>
  <w:style w:type="character" w:customStyle="1" w:styleId="TableauLgendeCar">
    <w:name w:val="Tableau_Légende Car"/>
    <w:basedOn w:val="Policepardfaut"/>
    <w:link w:val="TableauLgende"/>
    <w:rsid w:val="00744DA5"/>
    <w:rPr>
      <w:rFonts w:ascii="Corbel" w:hAnsi="Corbel"/>
      <w:b/>
      <w:bCs/>
      <w:color w:val="FFFFFF" w:themeColor="background1"/>
      <w:sz w:val="32"/>
      <w:lang w:val="fr-CA"/>
    </w:rPr>
  </w:style>
  <w:style w:type="paragraph" w:styleId="Lgende">
    <w:name w:val="caption"/>
    <w:basedOn w:val="Normal"/>
    <w:next w:val="Normal"/>
    <w:uiPriority w:val="35"/>
    <w:semiHidden/>
    <w:unhideWhenUsed/>
    <w:qFormat/>
    <w:rsid w:val="00744DA5"/>
    <w:pPr>
      <w:spacing w:after="200"/>
    </w:pPr>
    <w:rPr>
      <w:i/>
      <w:iCs/>
      <w:color w:val="1F497D" w:themeColor="text2"/>
      <w:sz w:val="18"/>
      <w:szCs w:val="18"/>
    </w:rPr>
  </w:style>
  <w:style w:type="paragraph" w:styleId="Textedebulles">
    <w:name w:val="Balloon Text"/>
    <w:basedOn w:val="Normal"/>
    <w:link w:val="TextedebullesCar"/>
    <w:uiPriority w:val="99"/>
    <w:semiHidden/>
    <w:unhideWhenUsed/>
    <w:rsid w:val="000E44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422"/>
    <w:rPr>
      <w:rFonts w:ascii="Segoe UI" w:eastAsia="Times New Roman" w:hAnsi="Segoe UI" w:cs="Segoe UI"/>
      <w:color w:val="585857"/>
      <w:sz w:val="18"/>
      <w:szCs w:val="1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8" ma:contentTypeDescription="Crée un document." ma:contentTypeScope="" ma:versionID="c8b67781e3af3209d7cbf09783869783">
  <xsd:schema xmlns:xsd="http://www.w3.org/2001/XMLSchema" xmlns:xs="http://www.w3.org/2001/XMLSchema" xmlns:p="http://schemas.microsoft.com/office/2006/metadata/properties" xmlns:ns1="http://schemas.microsoft.com/sharepoint/v3" xmlns:ns2="bcb01eeb-cceb-41df-92ee-107fb8c093ea" xmlns:ns3="79b60f93-c85e-4605-8932-d2bf716b3627" xmlns:ns4="26a4850b-4733-4947-8723-079cfc15800f" targetNamespace="http://schemas.microsoft.com/office/2006/metadata/properties" ma:root="true" ma:fieldsID="35a44271af8cf71c92d6670e1fc04e08" ns1:_="" ns2:_="" ns3:_="" ns4:_="">
    <xsd:import namespace="http://schemas.microsoft.com/sharepoint/v3"/>
    <xsd:import namespace="bcb01eeb-cceb-41df-92ee-107fb8c093ea"/>
    <xsd:import namespace="79b60f93-c85e-4605-8932-d2bf716b3627"/>
    <xsd:import namespace="26a4850b-4733-4947-8723-079cfc158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b7c391fc-9682-41dc-be5b-872783f5ce7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850b-4733-4947-8723-079cfc15800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af807bc-876b-4289-a347-9376cb903043}" ma:internalName="TaxCatchAll" ma:showField="CatchAllData" ma:web="79b60f93-c85e-4605-8932-d2bf716b3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a4850b-4733-4947-8723-079cfc15800f" xsi:nil="true"/>
    <lcf76f155ced4ddcb4097134ff3c332f xmlns="bcb01eeb-cceb-41df-92ee-107fb8c093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EAE0B3-DF36-4B77-A5F9-6C46781B3241}"/>
</file>

<file path=customXml/itemProps2.xml><?xml version="1.0" encoding="utf-8"?>
<ds:datastoreItem xmlns:ds="http://schemas.openxmlformats.org/officeDocument/2006/customXml" ds:itemID="{16A104EA-DFF7-4B2E-8B03-6CF08611938A}">
  <ds:schemaRefs>
    <ds:schemaRef ds:uri="http://schemas.microsoft.com/sharepoint/v3/contenttype/forms"/>
  </ds:schemaRefs>
</ds:datastoreItem>
</file>

<file path=customXml/itemProps3.xml><?xml version="1.0" encoding="utf-8"?>
<ds:datastoreItem xmlns:ds="http://schemas.openxmlformats.org/officeDocument/2006/customXml" ds:itemID="{28E97D9F-5D31-4E7A-AECC-FBC6F4E9CA0D}">
  <ds:schemaRefs>
    <ds:schemaRef ds:uri="http://schemas.microsoft.com/office/2006/metadata/properties"/>
    <ds:schemaRef ds:uri="http://schemas.microsoft.com/office/infopath/2007/PartnerControls"/>
    <ds:schemaRef ds:uri="http://schemas.microsoft.com/sharepoint/v3"/>
    <ds:schemaRef ds:uri="26a4850b-4733-4947-8723-079cfc15800f"/>
    <ds:schemaRef ds:uri="bcb01eeb-cceb-41df-92ee-107fb8c093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2086</Words>
  <Characters>11473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Barnik</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Kattie Léveillé</dc:creator>
  <cp:keywords/>
  <dc:description/>
  <cp:lastModifiedBy>Mathieu Sérandour</cp:lastModifiedBy>
  <cp:revision>3</cp:revision>
  <cp:lastPrinted>2020-03-02T19:49:00Z</cp:lastPrinted>
  <dcterms:created xsi:type="dcterms:W3CDTF">2023-02-24T19:20:00Z</dcterms:created>
  <dcterms:modified xsi:type="dcterms:W3CDTF">2023-02-24T19:21:00Z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0x0101001A5A95BAD2F59D45B6EED83DD4FF5678</vt:lpwstr>
  </property>
  <property fmtid="{D5CDD505-2E9C-101B-9397-08002B2CF9AE}" pid="3" name="MediaServiceImageTags">
    <vt:lpwstr/>
  </property>
</Properties>
</file>